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003B07" w14:textId="4B8E891D" w:rsidR="00F86FE7" w:rsidRDefault="00F86FE7" w:rsidP="00F86FE7">
      <w:pPr>
        <w:spacing w:after="0"/>
        <w:jc w:val="center"/>
        <w:rPr>
          <w:rFonts w:ascii="Times New Roman" w:hAnsi="Times New Roman" w:cs="Times New Roman"/>
          <w:b/>
          <w:bCs/>
          <w:sz w:val="24"/>
          <w:szCs w:val="24"/>
        </w:rPr>
      </w:pPr>
      <w:r>
        <w:rPr>
          <w:noProof/>
          <w:lang w:eastAsia="en-IN"/>
        </w:rPr>
        <w:drawing>
          <wp:anchor distT="0" distB="0" distL="114300" distR="114300" simplePos="0" relativeHeight="251659264" behindDoc="1" locked="0" layoutInCell="1" allowOverlap="1" wp14:anchorId="33E57A44" wp14:editId="3DADB1E6">
            <wp:simplePos x="0" y="0"/>
            <wp:positionH relativeFrom="column">
              <wp:posOffset>2933065</wp:posOffset>
            </wp:positionH>
            <wp:positionV relativeFrom="paragraph">
              <wp:posOffset>-407035</wp:posOffset>
            </wp:positionV>
            <wp:extent cx="770890" cy="770890"/>
            <wp:effectExtent l="0" t="0" r="0" b="0"/>
            <wp:wrapTight wrapText="bothSides">
              <wp:wrapPolygon edited="0">
                <wp:start x="0" y="0"/>
                <wp:lineTo x="0" y="20817"/>
                <wp:lineTo x="20817" y="20817"/>
                <wp:lineTo x="2081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70890" cy="770890"/>
                    </a:xfrm>
                    <a:prstGeom prst="rect">
                      <a:avLst/>
                    </a:prstGeom>
                    <a:noFill/>
                  </pic:spPr>
                </pic:pic>
              </a:graphicData>
            </a:graphic>
            <wp14:sizeRelH relativeFrom="margin">
              <wp14:pctWidth>0</wp14:pctWidth>
            </wp14:sizeRelH>
            <wp14:sizeRelV relativeFrom="margin">
              <wp14:pctHeight>0</wp14:pctHeight>
            </wp14:sizeRelV>
          </wp:anchor>
        </w:drawing>
      </w:r>
    </w:p>
    <w:p w14:paraId="38E52B33" w14:textId="77777777" w:rsidR="00F86FE7" w:rsidRDefault="00F86FE7" w:rsidP="00F86FE7">
      <w:pPr>
        <w:spacing w:after="0"/>
        <w:jc w:val="center"/>
        <w:rPr>
          <w:rFonts w:ascii="Times New Roman" w:hAnsi="Times New Roman" w:cs="Times New Roman"/>
          <w:b/>
          <w:bCs/>
          <w:sz w:val="24"/>
          <w:szCs w:val="24"/>
        </w:rPr>
      </w:pPr>
    </w:p>
    <w:p w14:paraId="4AB70B15" w14:textId="77777777" w:rsidR="00F86FE7" w:rsidRDefault="00F86FE7" w:rsidP="00F86FE7">
      <w:pPr>
        <w:spacing w:after="0"/>
        <w:jc w:val="center"/>
        <w:rPr>
          <w:rFonts w:ascii="Times New Roman" w:hAnsi="Times New Roman" w:cs="Times New Roman"/>
          <w:b/>
          <w:bCs/>
          <w:sz w:val="28"/>
          <w:szCs w:val="28"/>
        </w:rPr>
      </w:pPr>
      <w:r>
        <w:rPr>
          <w:rFonts w:ascii="Times New Roman" w:hAnsi="Times New Roman" w:cs="Times New Roman"/>
          <w:b/>
          <w:bCs/>
          <w:sz w:val="28"/>
          <w:szCs w:val="28"/>
        </w:rPr>
        <w:t>MAHATMA GANDHI UNIVERSITY</w:t>
      </w:r>
    </w:p>
    <w:p w14:paraId="6B311060" w14:textId="77777777" w:rsidR="00F86FE7" w:rsidRDefault="00F86FE7" w:rsidP="00F86FE7">
      <w:pPr>
        <w:spacing w:after="0"/>
        <w:jc w:val="center"/>
        <w:rPr>
          <w:rFonts w:ascii="Times New Roman" w:hAnsi="Times New Roman" w:cs="Times New Roman"/>
          <w:b/>
          <w:bCs/>
          <w:sz w:val="28"/>
          <w:szCs w:val="28"/>
        </w:rPr>
      </w:pPr>
      <w:r>
        <w:rPr>
          <w:rFonts w:ascii="Times New Roman" w:hAnsi="Times New Roman" w:cs="Times New Roman"/>
          <w:b/>
          <w:bCs/>
          <w:sz w:val="28"/>
          <w:szCs w:val="28"/>
        </w:rPr>
        <w:t xml:space="preserve"> NALGONDA – 508254</w:t>
      </w:r>
    </w:p>
    <w:p w14:paraId="544E145B" w14:textId="77777777" w:rsidR="00F86FE7" w:rsidRDefault="00F86FE7" w:rsidP="00F86FE7">
      <w:pPr>
        <w:spacing w:after="0"/>
        <w:jc w:val="center"/>
        <w:rPr>
          <w:rFonts w:ascii="Times New Roman" w:hAnsi="Times New Roman" w:cs="Times New Roman"/>
          <w:b/>
          <w:bCs/>
          <w:sz w:val="24"/>
          <w:szCs w:val="24"/>
        </w:rPr>
      </w:pPr>
      <w:r>
        <w:rPr>
          <w:rFonts w:ascii="Times New Roman" w:hAnsi="Times New Roman" w:cs="Times New Roman"/>
          <w:b/>
          <w:bCs/>
          <w:sz w:val="24"/>
          <w:szCs w:val="24"/>
        </w:rPr>
        <w:t>-----------------------------------------------------------------------------------------------------------------</w:t>
      </w:r>
    </w:p>
    <w:p w14:paraId="526FCD09" w14:textId="11C27A22" w:rsidR="00F86FE7" w:rsidRDefault="00F86FE7" w:rsidP="00F86FE7">
      <w:pPr>
        <w:spacing w:after="0"/>
        <w:rPr>
          <w:rFonts w:ascii="Times New Roman" w:hAnsi="Times New Roman" w:cs="Times New Roman"/>
          <w:sz w:val="24"/>
          <w:szCs w:val="24"/>
        </w:rPr>
      </w:pPr>
      <w:r>
        <w:rPr>
          <w:rFonts w:ascii="Times New Roman" w:hAnsi="Times New Roman" w:cs="Times New Roman"/>
          <w:sz w:val="24"/>
          <w:szCs w:val="24"/>
        </w:rPr>
        <w:t>Ten.No.06/MGU/NLG/2025-26</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Date: 0</w:t>
      </w:r>
      <w:r w:rsidR="00012BB0">
        <w:rPr>
          <w:rFonts w:ascii="Times New Roman" w:hAnsi="Times New Roman" w:cs="Times New Roman"/>
          <w:sz w:val="24"/>
          <w:szCs w:val="24"/>
        </w:rPr>
        <w:t>6</w:t>
      </w:r>
      <w:r>
        <w:rPr>
          <w:rFonts w:ascii="Times New Roman" w:hAnsi="Times New Roman" w:cs="Times New Roman"/>
          <w:sz w:val="24"/>
          <w:szCs w:val="24"/>
        </w:rPr>
        <w:t xml:space="preserve"> .02.2026</w:t>
      </w:r>
    </w:p>
    <w:p w14:paraId="2619B447" w14:textId="77777777" w:rsidR="00F86FE7" w:rsidRDefault="00F86FE7" w:rsidP="00F86FE7">
      <w:pPr>
        <w:spacing w:after="0"/>
        <w:rPr>
          <w:rFonts w:ascii="Times New Roman" w:hAnsi="Times New Roman" w:cs="Times New Roman"/>
          <w:sz w:val="24"/>
          <w:szCs w:val="24"/>
        </w:rPr>
      </w:pPr>
    </w:p>
    <w:p w14:paraId="4325D1BF" w14:textId="77777777" w:rsidR="00F86FE7" w:rsidRDefault="00F86FE7" w:rsidP="00F86FE7">
      <w:pPr>
        <w:autoSpaceDE w:val="0"/>
        <w:autoSpaceDN w:val="0"/>
        <w:adjustRightInd w:val="0"/>
        <w:spacing w:after="0"/>
        <w:rPr>
          <w:rFonts w:ascii="Times New Roman" w:hAnsi="Times New Roman" w:cs="Times New Roman"/>
          <w:b/>
          <w:bCs/>
          <w:color w:val="000000"/>
          <w:sz w:val="24"/>
          <w:szCs w:val="24"/>
        </w:rPr>
      </w:pPr>
    </w:p>
    <w:p w14:paraId="1CEC70F1" w14:textId="05B70FC4" w:rsidR="00F86FE7" w:rsidRDefault="00F86FE7" w:rsidP="00F86FE7">
      <w:pPr>
        <w:widowControl w:val="0"/>
        <w:autoSpaceDE w:val="0"/>
        <w:autoSpaceDN w:val="0"/>
        <w:adjustRightInd w:val="0"/>
        <w:spacing w:after="0" w:line="237" w:lineRule="auto"/>
        <w:jc w:val="center"/>
        <w:rPr>
          <w:rFonts w:ascii="Times New Roman" w:hAnsi="Times New Roman" w:cs="Times New Roman"/>
          <w:sz w:val="24"/>
          <w:szCs w:val="24"/>
        </w:rPr>
      </w:pPr>
      <w:r>
        <w:rPr>
          <w:rFonts w:ascii="Times New Roman" w:hAnsi="Times New Roman" w:cs="Times New Roman"/>
          <w:b/>
          <w:bCs/>
          <w:sz w:val="24"/>
          <w:szCs w:val="24"/>
          <w:u w:val="single"/>
        </w:rPr>
        <w:t>TENDER NOTIFICATION FOR SUPPLY OF WATER COOLERS</w:t>
      </w:r>
    </w:p>
    <w:p w14:paraId="35B59E40" w14:textId="77777777" w:rsidR="00F86FE7" w:rsidRDefault="00F86FE7" w:rsidP="00F86FE7">
      <w:pPr>
        <w:widowControl w:val="0"/>
        <w:autoSpaceDE w:val="0"/>
        <w:autoSpaceDN w:val="0"/>
        <w:adjustRightInd w:val="0"/>
        <w:spacing w:after="0" w:line="237" w:lineRule="auto"/>
        <w:ind w:firstLine="720"/>
        <w:rPr>
          <w:rFonts w:ascii="Times New Roman" w:hAnsi="Times New Roman" w:cs="Times New Roman"/>
          <w:sz w:val="24"/>
          <w:szCs w:val="24"/>
        </w:rPr>
      </w:pPr>
    </w:p>
    <w:p w14:paraId="1384C8C8" w14:textId="0DEE9E9C" w:rsidR="00F86FE7" w:rsidRDefault="00F86FE7" w:rsidP="00F86FE7">
      <w:pPr>
        <w:widowControl w:val="0"/>
        <w:autoSpaceDE w:val="0"/>
        <w:autoSpaceDN w:val="0"/>
        <w:adjustRightInd w:val="0"/>
        <w:spacing w:after="0" w:line="237" w:lineRule="auto"/>
        <w:ind w:firstLine="720"/>
        <w:rPr>
          <w:rFonts w:ascii="Times New Roman" w:hAnsi="Times New Roman" w:cs="Times New Roman"/>
          <w:sz w:val="24"/>
          <w:szCs w:val="24"/>
        </w:rPr>
      </w:pPr>
      <w:r>
        <w:rPr>
          <w:rFonts w:ascii="Times New Roman" w:hAnsi="Times New Roman" w:cs="Times New Roman"/>
          <w:sz w:val="24"/>
          <w:szCs w:val="24"/>
        </w:rPr>
        <w:t xml:space="preserve">Sub: - Mahatma Gandhi University – Supply of Water Coolers–tender Notification </w:t>
      </w:r>
    </w:p>
    <w:p w14:paraId="681757BA" w14:textId="77777777" w:rsidR="00F86FE7" w:rsidRDefault="00F86FE7" w:rsidP="00F86FE7">
      <w:pPr>
        <w:widowControl w:val="0"/>
        <w:autoSpaceDE w:val="0"/>
        <w:autoSpaceDN w:val="0"/>
        <w:adjustRightInd w:val="0"/>
        <w:spacing w:after="0" w:line="237" w:lineRule="auto"/>
        <w:ind w:firstLine="72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issued</w:t>
      </w:r>
      <w:proofErr w:type="gramEnd"/>
      <w:r>
        <w:rPr>
          <w:rFonts w:ascii="Times New Roman" w:hAnsi="Times New Roman" w:cs="Times New Roman"/>
          <w:sz w:val="24"/>
          <w:szCs w:val="24"/>
        </w:rPr>
        <w:t xml:space="preserve"> – Reg.</w:t>
      </w:r>
    </w:p>
    <w:p w14:paraId="628D67D0" w14:textId="77777777" w:rsidR="00F86FE7" w:rsidRDefault="00F86FE7" w:rsidP="00F86FE7">
      <w:pPr>
        <w:widowControl w:val="0"/>
        <w:autoSpaceDE w:val="0"/>
        <w:autoSpaceDN w:val="0"/>
        <w:adjustRightInd w:val="0"/>
        <w:spacing w:after="0" w:line="237" w:lineRule="auto"/>
        <w:ind w:firstLine="720"/>
        <w:rPr>
          <w:rFonts w:ascii="Times New Roman" w:hAnsi="Times New Roman" w:cs="Times New Roman"/>
          <w:sz w:val="24"/>
          <w:szCs w:val="24"/>
        </w:rPr>
      </w:pPr>
    </w:p>
    <w:p w14:paraId="65D49052" w14:textId="77777777" w:rsidR="00F86FE7" w:rsidRDefault="00F86FE7" w:rsidP="00F86FE7">
      <w:pPr>
        <w:widowControl w:val="0"/>
        <w:autoSpaceDE w:val="0"/>
        <w:autoSpaceDN w:val="0"/>
        <w:adjustRightInd w:val="0"/>
        <w:spacing w:after="0" w:line="271" w:lineRule="exact"/>
        <w:jc w:val="center"/>
        <w:rPr>
          <w:rFonts w:ascii="Times New Roman" w:hAnsi="Times New Roman" w:cs="Times New Roman"/>
          <w:sz w:val="24"/>
          <w:szCs w:val="24"/>
        </w:rPr>
      </w:pPr>
      <w:r>
        <w:rPr>
          <w:rFonts w:ascii="Times New Roman" w:hAnsi="Times New Roman" w:cs="Times New Roman"/>
          <w:sz w:val="24"/>
          <w:szCs w:val="24"/>
        </w:rPr>
        <w:t>&amp; &amp; &amp;</w:t>
      </w:r>
    </w:p>
    <w:p w14:paraId="26B17A00" w14:textId="77777777" w:rsidR="00F86FE7" w:rsidRDefault="00F86FE7" w:rsidP="00F86FE7">
      <w:pPr>
        <w:widowControl w:val="0"/>
        <w:autoSpaceDE w:val="0"/>
        <w:autoSpaceDN w:val="0"/>
        <w:adjustRightInd w:val="0"/>
        <w:spacing w:after="0" w:line="271" w:lineRule="exact"/>
        <w:jc w:val="center"/>
        <w:rPr>
          <w:rFonts w:ascii="Times New Roman" w:hAnsi="Times New Roman" w:cs="Times New Roman"/>
          <w:sz w:val="24"/>
          <w:szCs w:val="24"/>
        </w:rPr>
      </w:pPr>
    </w:p>
    <w:p w14:paraId="01A20E2C" w14:textId="4D262C7F" w:rsidR="00F86FE7" w:rsidRDefault="00F86FE7" w:rsidP="00F86FE7">
      <w:pPr>
        <w:widowControl w:val="0"/>
        <w:overflowPunct w:val="0"/>
        <w:autoSpaceDE w:val="0"/>
        <w:autoSpaceDN w:val="0"/>
        <w:adjustRightInd w:val="0"/>
        <w:spacing w:after="0" w:line="276"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Mahatma Gandhi University intends to procure Water Coolers from the </w:t>
      </w:r>
      <w:r>
        <w:rPr>
          <w:rFonts w:ascii="Times New Roman" w:hAnsi="Times New Roman"/>
          <w:sz w:val="24"/>
          <w:szCs w:val="24"/>
        </w:rPr>
        <w:t>Manufacturers/ Authorized Dealers/Registered Suppliers</w:t>
      </w:r>
      <w:r>
        <w:rPr>
          <w:rFonts w:ascii="Times New Roman" w:hAnsi="Times New Roman" w:cs="Times New Roman"/>
          <w:sz w:val="24"/>
          <w:szCs w:val="24"/>
        </w:rPr>
        <w:t>. Interested Bidders are requested to submit their competitive price bids in the sealed covers in the prescribed format as per the details given below.</w:t>
      </w:r>
    </w:p>
    <w:tbl>
      <w:tblPr>
        <w:tblW w:w="9405" w:type="dxa"/>
        <w:jc w:val="center"/>
        <w:tblLayout w:type="fixed"/>
        <w:tblCellMar>
          <w:left w:w="0" w:type="dxa"/>
          <w:right w:w="0" w:type="dxa"/>
        </w:tblCellMar>
        <w:tblLook w:val="04A0" w:firstRow="1" w:lastRow="0" w:firstColumn="1" w:lastColumn="0" w:noHBand="0" w:noVBand="1"/>
      </w:tblPr>
      <w:tblGrid>
        <w:gridCol w:w="181"/>
        <w:gridCol w:w="4462"/>
        <w:gridCol w:w="520"/>
        <w:gridCol w:w="4242"/>
      </w:tblGrid>
      <w:tr w:rsidR="00F86FE7" w14:paraId="45B8395E" w14:textId="77777777" w:rsidTr="00F86FE7">
        <w:trPr>
          <w:trHeight w:val="299"/>
          <w:jc w:val="center"/>
        </w:trPr>
        <w:tc>
          <w:tcPr>
            <w:tcW w:w="180" w:type="dxa"/>
            <w:vAlign w:val="bottom"/>
          </w:tcPr>
          <w:p w14:paraId="41065BFE"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9220" w:type="dxa"/>
            <w:gridSpan w:val="3"/>
            <w:vAlign w:val="bottom"/>
          </w:tcPr>
          <w:p w14:paraId="2C03E6FC" w14:textId="77777777" w:rsidR="00F86FE7" w:rsidRDefault="00F86FE7">
            <w:pPr>
              <w:widowControl w:val="0"/>
              <w:autoSpaceDE w:val="0"/>
              <w:autoSpaceDN w:val="0"/>
              <w:adjustRightInd w:val="0"/>
              <w:spacing w:after="0"/>
              <w:jc w:val="center"/>
              <w:rPr>
                <w:rFonts w:ascii="Times New Roman" w:hAnsi="Times New Roman" w:cs="Times New Roman"/>
                <w:b/>
                <w:bCs/>
                <w:sz w:val="28"/>
                <w:szCs w:val="28"/>
                <w:u w:val="single"/>
              </w:rPr>
            </w:pPr>
          </w:p>
          <w:p w14:paraId="2CC109F8" w14:textId="77777777" w:rsidR="00F86FE7" w:rsidRDefault="00F86FE7">
            <w:pPr>
              <w:widowControl w:val="0"/>
              <w:autoSpaceDE w:val="0"/>
              <w:autoSpaceDN w:val="0"/>
              <w:adjustRightInd w:val="0"/>
              <w:spacing w:after="0"/>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Part – I</w:t>
            </w:r>
          </w:p>
          <w:p w14:paraId="04A84052"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r>
      <w:tr w:rsidR="00F86FE7" w14:paraId="7E38F006" w14:textId="77777777" w:rsidTr="00F86FE7">
        <w:trPr>
          <w:trHeight w:val="164"/>
          <w:jc w:val="center"/>
        </w:trPr>
        <w:tc>
          <w:tcPr>
            <w:tcW w:w="180" w:type="dxa"/>
            <w:vAlign w:val="bottom"/>
          </w:tcPr>
          <w:p w14:paraId="477DB21A" w14:textId="77777777" w:rsidR="00F86FE7" w:rsidRDefault="00F86FE7">
            <w:pPr>
              <w:widowControl w:val="0"/>
              <w:autoSpaceDE w:val="0"/>
              <w:autoSpaceDN w:val="0"/>
              <w:adjustRightInd w:val="0"/>
              <w:spacing w:after="0" w:line="256" w:lineRule="auto"/>
              <w:rPr>
                <w:rFonts w:ascii="Times New Roman" w:hAnsi="Times New Roman" w:cs="Times New Roman"/>
                <w:sz w:val="28"/>
                <w:szCs w:val="28"/>
              </w:rPr>
            </w:pPr>
          </w:p>
        </w:tc>
        <w:tc>
          <w:tcPr>
            <w:tcW w:w="9220" w:type="dxa"/>
            <w:gridSpan w:val="3"/>
            <w:vAlign w:val="bottom"/>
          </w:tcPr>
          <w:p w14:paraId="3C2658F3" w14:textId="77777777" w:rsidR="00F86FE7" w:rsidRDefault="00F86FE7">
            <w:pPr>
              <w:widowControl w:val="0"/>
              <w:autoSpaceDE w:val="0"/>
              <w:autoSpaceDN w:val="0"/>
              <w:adjustRightInd w:val="0"/>
              <w:spacing w:after="0"/>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TENDER SCHEDULE</w:t>
            </w:r>
          </w:p>
          <w:p w14:paraId="262F4363"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r>
      <w:tr w:rsidR="00F86FE7" w14:paraId="1453B691" w14:textId="77777777" w:rsidTr="00F86FE7">
        <w:trPr>
          <w:trHeight w:val="506"/>
          <w:jc w:val="center"/>
        </w:trPr>
        <w:tc>
          <w:tcPr>
            <w:tcW w:w="180" w:type="dxa"/>
            <w:vAlign w:val="bottom"/>
            <w:hideMark/>
          </w:tcPr>
          <w:p w14:paraId="695D05D2" w14:textId="77777777" w:rsidR="00F86FE7" w:rsidRDefault="00F86FE7">
            <w:pPr>
              <w:widowControl w:val="0"/>
              <w:autoSpaceDE w:val="0"/>
              <w:autoSpaceDN w:val="0"/>
              <w:adjustRightInd w:val="0"/>
              <w:spacing w:after="0" w:line="256" w:lineRule="auto"/>
              <w:jc w:val="right"/>
              <w:rPr>
                <w:rFonts w:ascii="Times New Roman" w:hAnsi="Times New Roman" w:cs="Times New Roman"/>
                <w:sz w:val="24"/>
                <w:szCs w:val="24"/>
              </w:rPr>
            </w:pPr>
            <w:r>
              <w:rPr>
                <w:rFonts w:ascii="Times New Roman" w:hAnsi="Times New Roman" w:cs="Times New Roman"/>
                <w:w w:val="89"/>
                <w:sz w:val="24"/>
                <w:szCs w:val="24"/>
              </w:rPr>
              <w:t>1)</w:t>
            </w:r>
          </w:p>
        </w:tc>
        <w:tc>
          <w:tcPr>
            <w:tcW w:w="4460" w:type="dxa"/>
            <w:vAlign w:val="bottom"/>
            <w:hideMark/>
          </w:tcPr>
          <w:p w14:paraId="30B53C01"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sz w:val="24"/>
                <w:szCs w:val="24"/>
              </w:rPr>
              <w:t xml:space="preserve"> Name of the material to be Supplied</w:t>
            </w:r>
          </w:p>
        </w:tc>
        <w:tc>
          <w:tcPr>
            <w:tcW w:w="520" w:type="dxa"/>
            <w:vAlign w:val="bottom"/>
            <w:hideMark/>
          </w:tcPr>
          <w:p w14:paraId="33CBCFBA" w14:textId="77777777" w:rsidR="00F86FE7" w:rsidRDefault="00F86FE7">
            <w:pPr>
              <w:widowControl w:val="0"/>
              <w:autoSpaceDE w:val="0"/>
              <w:autoSpaceDN w:val="0"/>
              <w:adjustRightInd w:val="0"/>
              <w:spacing w:after="0" w:line="256" w:lineRule="auto"/>
              <w:jc w:val="right"/>
              <w:rPr>
                <w:rFonts w:ascii="Times New Roman" w:hAnsi="Times New Roman" w:cs="Times New Roman"/>
                <w:sz w:val="24"/>
                <w:szCs w:val="24"/>
              </w:rPr>
            </w:pPr>
            <w:r>
              <w:rPr>
                <w:rFonts w:ascii="Times New Roman" w:hAnsi="Times New Roman" w:cs="Times New Roman"/>
                <w:sz w:val="24"/>
                <w:szCs w:val="24"/>
              </w:rPr>
              <w:t>:</w:t>
            </w:r>
          </w:p>
        </w:tc>
        <w:tc>
          <w:tcPr>
            <w:tcW w:w="4240" w:type="dxa"/>
            <w:vAlign w:val="bottom"/>
            <w:hideMark/>
          </w:tcPr>
          <w:p w14:paraId="2CECD27C" w14:textId="47428A40"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sz w:val="24"/>
                <w:szCs w:val="24"/>
              </w:rPr>
              <w:t xml:space="preserve"> Water Coolers</w:t>
            </w:r>
          </w:p>
        </w:tc>
      </w:tr>
      <w:tr w:rsidR="00F86FE7" w14:paraId="38A441B3" w14:textId="77777777" w:rsidTr="00F86FE7">
        <w:trPr>
          <w:trHeight w:val="70"/>
          <w:jc w:val="center"/>
        </w:trPr>
        <w:tc>
          <w:tcPr>
            <w:tcW w:w="180" w:type="dxa"/>
            <w:hideMark/>
          </w:tcPr>
          <w:p w14:paraId="6A8F922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w w:val="89"/>
                <w:sz w:val="24"/>
                <w:szCs w:val="24"/>
              </w:rPr>
              <w:t>2)</w:t>
            </w:r>
          </w:p>
        </w:tc>
        <w:tc>
          <w:tcPr>
            <w:tcW w:w="4460" w:type="dxa"/>
            <w:hideMark/>
          </w:tcPr>
          <w:p w14:paraId="20E67B7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sz w:val="24"/>
                <w:szCs w:val="24"/>
              </w:rPr>
              <w:t>Sale of Tender Schedule</w:t>
            </w:r>
          </w:p>
        </w:tc>
        <w:tc>
          <w:tcPr>
            <w:tcW w:w="520" w:type="dxa"/>
            <w:vAlign w:val="bottom"/>
          </w:tcPr>
          <w:p w14:paraId="451C79BF" w14:textId="77777777" w:rsidR="00F86FE7" w:rsidRDefault="00F86FE7">
            <w:pPr>
              <w:widowControl w:val="0"/>
              <w:autoSpaceDE w:val="0"/>
              <w:autoSpaceDN w:val="0"/>
              <w:adjustRightInd w:val="0"/>
              <w:spacing w:after="0" w:line="256" w:lineRule="auto"/>
              <w:jc w:val="right"/>
              <w:rPr>
                <w:rFonts w:ascii="Times New Roman" w:hAnsi="Times New Roman" w:cs="Times New Roman"/>
                <w:sz w:val="24"/>
                <w:szCs w:val="24"/>
              </w:rPr>
            </w:pPr>
          </w:p>
        </w:tc>
        <w:tc>
          <w:tcPr>
            <w:tcW w:w="4240" w:type="dxa"/>
          </w:tcPr>
          <w:p w14:paraId="70778095" w14:textId="008C06DD" w:rsidR="00F86FE7" w:rsidRDefault="00F86FE7">
            <w:pPr>
              <w:widowControl w:val="0"/>
              <w:autoSpaceDE w:val="0"/>
              <w:autoSpaceDN w:val="0"/>
              <w:adjustRightInd w:val="0"/>
              <w:spacing w:after="0" w:line="229" w:lineRule="exact"/>
              <w:jc w:val="both"/>
              <w:rPr>
                <w:rFonts w:ascii="Times New Roman" w:hAnsi="Times New Roman" w:cs="Times New Roman"/>
                <w:sz w:val="24"/>
                <w:szCs w:val="24"/>
              </w:rPr>
            </w:pPr>
            <w:proofErr w:type="gramStart"/>
            <w:r>
              <w:rPr>
                <w:rFonts w:ascii="Times New Roman" w:hAnsi="Times New Roman" w:cs="Times New Roman"/>
                <w:sz w:val="24"/>
                <w:szCs w:val="24"/>
              </w:rPr>
              <w:t>:</w:t>
            </w:r>
            <w:proofErr w:type="spellStart"/>
            <w:r w:rsidR="00012BB0">
              <w:rPr>
                <w:rFonts w:ascii="Times New Roman" w:hAnsi="Times New Roman"/>
                <w:sz w:val="24"/>
                <w:szCs w:val="24"/>
              </w:rPr>
              <w:t>dt</w:t>
            </w:r>
            <w:proofErr w:type="gramEnd"/>
            <w:r w:rsidR="00012BB0">
              <w:rPr>
                <w:rFonts w:ascii="Times New Roman" w:hAnsi="Times New Roman"/>
                <w:sz w:val="24"/>
                <w:szCs w:val="24"/>
              </w:rPr>
              <w:t>.</w:t>
            </w:r>
            <w:proofErr w:type="spellEnd"/>
            <w:r w:rsidR="00012BB0">
              <w:rPr>
                <w:rFonts w:ascii="Times New Roman" w:hAnsi="Times New Roman"/>
                <w:sz w:val="24"/>
                <w:szCs w:val="24"/>
              </w:rPr>
              <w:t xml:space="preserve"> 06</w:t>
            </w:r>
            <w:r>
              <w:rPr>
                <w:rFonts w:ascii="Times New Roman" w:hAnsi="Times New Roman"/>
                <w:sz w:val="24"/>
                <w:szCs w:val="24"/>
              </w:rPr>
              <w:t xml:space="preserve">.02.2026 </w:t>
            </w:r>
            <w:proofErr w:type="gramStart"/>
            <w:r>
              <w:rPr>
                <w:rFonts w:ascii="Times New Roman" w:hAnsi="Times New Roman" w:cs="Times New Roman"/>
                <w:sz w:val="24"/>
                <w:szCs w:val="24"/>
              </w:rPr>
              <w:t xml:space="preserve">to  </w:t>
            </w:r>
            <w:r>
              <w:rPr>
                <w:rFonts w:ascii="Times New Roman" w:hAnsi="Times New Roman"/>
                <w:sz w:val="24"/>
                <w:szCs w:val="24"/>
              </w:rPr>
              <w:t>27.02.2026</w:t>
            </w:r>
            <w:proofErr w:type="gramEnd"/>
            <w:r>
              <w:rPr>
                <w:rFonts w:ascii="Times New Roman" w:hAnsi="Times New Roman"/>
                <w:sz w:val="24"/>
                <w:szCs w:val="24"/>
              </w:rPr>
              <w:t xml:space="preserve"> </w:t>
            </w:r>
            <w:r>
              <w:rPr>
                <w:rFonts w:ascii="Times New Roman" w:hAnsi="Times New Roman" w:cs="Times New Roman"/>
                <w:sz w:val="24"/>
                <w:szCs w:val="24"/>
              </w:rPr>
              <w:t xml:space="preserve">(11 A.M –   5.00 P.M.) O/o the Registrar,  Mahatma Gandhi University,  </w:t>
            </w:r>
            <w:proofErr w:type="spellStart"/>
            <w:r>
              <w:rPr>
                <w:rFonts w:ascii="Times New Roman" w:hAnsi="Times New Roman" w:cs="Times New Roman"/>
                <w:sz w:val="24"/>
                <w:szCs w:val="24"/>
              </w:rPr>
              <w:t>Nalgonda</w:t>
            </w:r>
            <w:proofErr w:type="spellEnd"/>
            <w:r>
              <w:rPr>
                <w:rFonts w:ascii="Times New Roman" w:hAnsi="Times New Roman" w:cs="Times New Roman"/>
                <w:sz w:val="24"/>
                <w:szCs w:val="24"/>
              </w:rPr>
              <w:t xml:space="preserve"> -508254       (On all working days)</w:t>
            </w:r>
          </w:p>
          <w:p w14:paraId="338CB90F" w14:textId="77777777" w:rsidR="00F86FE7" w:rsidRDefault="00F86FE7">
            <w:pPr>
              <w:widowControl w:val="0"/>
              <w:autoSpaceDE w:val="0"/>
              <w:autoSpaceDN w:val="0"/>
              <w:adjustRightInd w:val="0"/>
              <w:spacing w:after="0" w:line="229" w:lineRule="exact"/>
              <w:jc w:val="both"/>
              <w:rPr>
                <w:rFonts w:ascii="Times New Roman" w:hAnsi="Times New Roman" w:cs="Times New Roman"/>
                <w:sz w:val="24"/>
                <w:szCs w:val="24"/>
              </w:rPr>
            </w:pPr>
          </w:p>
        </w:tc>
      </w:tr>
      <w:tr w:rsidR="00F86FE7" w14:paraId="7426DF3A" w14:textId="77777777" w:rsidTr="00F86FE7">
        <w:trPr>
          <w:trHeight w:val="310"/>
          <w:jc w:val="center"/>
        </w:trPr>
        <w:tc>
          <w:tcPr>
            <w:tcW w:w="180" w:type="dxa"/>
            <w:vAlign w:val="bottom"/>
            <w:hideMark/>
          </w:tcPr>
          <w:p w14:paraId="10795449"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w w:val="89"/>
                <w:sz w:val="24"/>
                <w:szCs w:val="24"/>
              </w:rPr>
              <w:t>3)</w:t>
            </w:r>
          </w:p>
        </w:tc>
        <w:tc>
          <w:tcPr>
            <w:tcW w:w="4460" w:type="dxa"/>
            <w:vAlign w:val="bottom"/>
            <w:hideMark/>
          </w:tcPr>
          <w:p w14:paraId="19A32959"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sz w:val="24"/>
                <w:szCs w:val="24"/>
              </w:rPr>
              <w:t>Last date for submission</w:t>
            </w:r>
          </w:p>
        </w:tc>
        <w:tc>
          <w:tcPr>
            <w:tcW w:w="520" w:type="dxa"/>
            <w:vAlign w:val="bottom"/>
            <w:hideMark/>
          </w:tcPr>
          <w:p w14:paraId="2375F0FC" w14:textId="77777777" w:rsidR="00F86FE7" w:rsidRDefault="00F86FE7">
            <w:pPr>
              <w:widowControl w:val="0"/>
              <w:autoSpaceDE w:val="0"/>
              <w:autoSpaceDN w:val="0"/>
              <w:adjustRightInd w:val="0"/>
              <w:spacing w:after="0" w:line="256" w:lineRule="auto"/>
              <w:jc w:val="right"/>
              <w:rPr>
                <w:rFonts w:ascii="Times New Roman" w:hAnsi="Times New Roman" w:cs="Times New Roman"/>
                <w:sz w:val="24"/>
                <w:szCs w:val="24"/>
              </w:rPr>
            </w:pPr>
            <w:r>
              <w:rPr>
                <w:rFonts w:ascii="Times New Roman" w:hAnsi="Times New Roman" w:cs="Times New Roman"/>
                <w:sz w:val="24"/>
                <w:szCs w:val="24"/>
              </w:rPr>
              <w:t>:</w:t>
            </w:r>
          </w:p>
        </w:tc>
        <w:tc>
          <w:tcPr>
            <w:tcW w:w="4240" w:type="dxa"/>
            <w:hideMark/>
          </w:tcPr>
          <w:p w14:paraId="7EAAA91E"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sz w:val="24"/>
                <w:szCs w:val="24"/>
              </w:rPr>
              <w:t xml:space="preserve"> Dt. </w:t>
            </w:r>
            <w:r>
              <w:rPr>
                <w:rFonts w:ascii="Times New Roman" w:hAnsi="Times New Roman"/>
                <w:sz w:val="24"/>
                <w:szCs w:val="24"/>
              </w:rPr>
              <w:t xml:space="preserve">27.02.2026 </w:t>
            </w:r>
            <w:r>
              <w:rPr>
                <w:rFonts w:ascii="Times New Roman" w:hAnsi="Times New Roman" w:cs="Times New Roman"/>
                <w:sz w:val="24"/>
                <w:szCs w:val="24"/>
              </w:rPr>
              <w:t>by 5.00 P.M.</w:t>
            </w:r>
          </w:p>
        </w:tc>
      </w:tr>
      <w:tr w:rsidR="00F86FE7" w14:paraId="4728FAD7" w14:textId="77777777" w:rsidTr="00F86FE7">
        <w:trPr>
          <w:trHeight w:val="70"/>
          <w:jc w:val="center"/>
        </w:trPr>
        <w:tc>
          <w:tcPr>
            <w:tcW w:w="180" w:type="dxa"/>
            <w:vAlign w:val="bottom"/>
          </w:tcPr>
          <w:p w14:paraId="124EB3AD"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60" w:type="dxa"/>
            <w:vAlign w:val="bottom"/>
            <w:hideMark/>
          </w:tcPr>
          <w:p w14:paraId="704FB43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sz w:val="24"/>
                <w:szCs w:val="24"/>
              </w:rPr>
              <w:t>(Duly filled in tender bids)</w:t>
            </w:r>
          </w:p>
        </w:tc>
        <w:tc>
          <w:tcPr>
            <w:tcW w:w="520" w:type="dxa"/>
            <w:vAlign w:val="bottom"/>
          </w:tcPr>
          <w:p w14:paraId="3CC1569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240" w:type="dxa"/>
            <w:vAlign w:val="bottom"/>
          </w:tcPr>
          <w:p w14:paraId="6023596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3AA88F83" w14:textId="77777777" w:rsidTr="00F86FE7">
        <w:trPr>
          <w:trHeight w:val="307"/>
          <w:jc w:val="center"/>
        </w:trPr>
        <w:tc>
          <w:tcPr>
            <w:tcW w:w="180" w:type="dxa"/>
            <w:hideMark/>
          </w:tcPr>
          <w:p w14:paraId="0A2BD5B6"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w w:val="89"/>
                <w:sz w:val="24"/>
                <w:szCs w:val="24"/>
              </w:rPr>
              <w:t>4)</w:t>
            </w:r>
          </w:p>
        </w:tc>
        <w:tc>
          <w:tcPr>
            <w:tcW w:w="4460" w:type="dxa"/>
            <w:hideMark/>
          </w:tcPr>
          <w:p w14:paraId="4EB2652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sz w:val="24"/>
                <w:szCs w:val="24"/>
              </w:rPr>
              <w:t>Submission of Tender Document</w:t>
            </w:r>
          </w:p>
        </w:tc>
        <w:tc>
          <w:tcPr>
            <w:tcW w:w="520" w:type="dxa"/>
            <w:vAlign w:val="bottom"/>
          </w:tcPr>
          <w:p w14:paraId="2CDF98A8" w14:textId="77777777" w:rsidR="00F86FE7" w:rsidRDefault="00F86FE7">
            <w:pPr>
              <w:widowControl w:val="0"/>
              <w:autoSpaceDE w:val="0"/>
              <w:autoSpaceDN w:val="0"/>
              <w:adjustRightInd w:val="0"/>
              <w:spacing w:after="0" w:line="256" w:lineRule="auto"/>
              <w:jc w:val="right"/>
              <w:rPr>
                <w:rFonts w:ascii="Times New Roman" w:hAnsi="Times New Roman" w:cs="Times New Roman"/>
                <w:sz w:val="24"/>
                <w:szCs w:val="24"/>
              </w:rPr>
            </w:pPr>
          </w:p>
        </w:tc>
        <w:tc>
          <w:tcPr>
            <w:tcW w:w="4240" w:type="dxa"/>
            <w:vMerge w:val="restart"/>
            <w:hideMark/>
          </w:tcPr>
          <w:p w14:paraId="18F038CE" w14:textId="77777777" w:rsidR="00F86FE7" w:rsidRDefault="00F86FE7">
            <w:pPr>
              <w:widowControl w:val="0"/>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 Sealed tenders in two parts (i) Technical   </w:t>
            </w:r>
          </w:p>
          <w:p w14:paraId="52BFED28" w14:textId="77777777" w:rsidR="00F86FE7" w:rsidRDefault="00F86FE7">
            <w:pPr>
              <w:widowControl w:val="0"/>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   Bid (Annex-I) and (ii) Commercial bid    </w:t>
            </w:r>
          </w:p>
          <w:p w14:paraId="27FA0BD2" w14:textId="77777777" w:rsidR="00F86FE7" w:rsidRDefault="00F86FE7">
            <w:pPr>
              <w:widowControl w:val="0"/>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   (Annex-II) Should be  submitted at the </w:t>
            </w:r>
          </w:p>
          <w:p w14:paraId="3EA44D88" w14:textId="77777777" w:rsidR="00F86FE7" w:rsidRDefault="00F86FE7">
            <w:pPr>
              <w:widowControl w:val="0"/>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   O/o the Registrar Mahatma Gandhi  </w:t>
            </w:r>
          </w:p>
          <w:p w14:paraId="403F36DE" w14:textId="77777777" w:rsidR="00F86FE7" w:rsidRDefault="00F86FE7">
            <w:pPr>
              <w:widowControl w:val="0"/>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   University, </w:t>
            </w:r>
            <w:proofErr w:type="spellStart"/>
            <w:r>
              <w:rPr>
                <w:rFonts w:ascii="Times New Roman" w:hAnsi="Times New Roman" w:cs="Times New Roman"/>
                <w:sz w:val="24"/>
                <w:szCs w:val="24"/>
              </w:rPr>
              <w:t>Nalgonda</w:t>
            </w:r>
            <w:proofErr w:type="spellEnd"/>
            <w:r>
              <w:rPr>
                <w:rFonts w:ascii="Times New Roman" w:hAnsi="Times New Roman" w:cs="Times New Roman"/>
                <w:sz w:val="24"/>
                <w:szCs w:val="24"/>
              </w:rPr>
              <w:t xml:space="preserve">. (on all working </w:t>
            </w:r>
          </w:p>
          <w:p w14:paraId="5428C208" w14:textId="77777777" w:rsidR="00F86FE7" w:rsidRDefault="00F86FE7">
            <w:pPr>
              <w:widowControl w:val="0"/>
              <w:autoSpaceDE w:val="0"/>
              <w:autoSpaceDN w:val="0"/>
              <w:adjustRightInd w:val="0"/>
              <w:spacing w:after="0" w:line="256" w:lineRule="auto"/>
              <w:jc w:val="both"/>
              <w:rPr>
                <w:rFonts w:ascii="Times New Roman" w:hAnsi="Times New Roman" w:cs="Times New Roman"/>
                <w:sz w:val="24"/>
                <w:szCs w:val="24"/>
              </w:rPr>
            </w:pPr>
            <w:r>
              <w:rPr>
                <w:rFonts w:ascii="Times New Roman" w:hAnsi="Times New Roman" w:cs="Times New Roman"/>
                <w:sz w:val="24"/>
                <w:szCs w:val="24"/>
              </w:rPr>
              <w:t xml:space="preserve">    days)</w:t>
            </w:r>
          </w:p>
        </w:tc>
      </w:tr>
      <w:tr w:rsidR="00F86FE7" w14:paraId="76733F88" w14:textId="77777777" w:rsidTr="00F86FE7">
        <w:trPr>
          <w:trHeight w:val="310"/>
          <w:jc w:val="center"/>
        </w:trPr>
        <w:tc>
          <w:tcPr>
            <w:tcW w:w="180" w:type="dxa"/>
            <w:vAlign w:val="bottom"/>
          </w:tcPr>
          <w:p w14:paraId="6F966FED"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60" w:type="dxa"/>
            <w:vAlign w:val="bottom"/>
          </w:tcPr>
          <w:p w14:paraId="7950C10B"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520" w:type="dxa"/>
            <w:vAlign w:val="bottom"/>
          </w:tcPr>
          <w:p w14:paraId="2A0ABD3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240" w:type="dxa"/>
            <w:vMerge/>
            <w:vAlign w:val="center"/>
            <w:hideMark/>
          </w:tcPr>
          <w:p w14:paraId="7909579E" w14:textId="77777777" w:rsidR="00F86FE7" w:rsidRDefault="00F86FE7">
            <w:pPr>
              <w:spacing w:after="0" w:line="240" w:lineRule="auto"/>
              <w:rPr>
                <w:rFonts w:ascii="Times New Roman" w:hAnsi="Times New Roman" w:cs="Times New Roman"/>
                <w:sz w:val="24"/>
                <w:szCs w:val="24"/>
              </w:rPr>
            </w:pPr>
          </w:p>
        </w:tc>
      </w:tr>
      <w:tr w:rsidR="00F86FE7" w14:paraId="7A4BAE56" w14:textId="77777777" w:rsidTr="00F86FE7">
        <w:trPr>
          <w:trHeight w:val="310"/>
          <w:jc w:val="center"/>
        </w:trPr>
        <w:tc>
          <w:tcPr>
            <w:tcW w:w="180" w:type="dxa"/>
            <w:vAlign w:val="bottom"/>
          </w:tcPr>
          <w:p w14:paraId="3E593D6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60" w:type="dxa"/>
            <w:vAlign w:val="bottom"/>
          </w:tcPr>
          <w:p w14:paraId="0095F2D7"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520" w:type="dxa"/>
            <w:vAlign w:val="bottom"/>
          </w:tcPr>
          <w:p w14:paraId="1391C1B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240" w:type="dxa"/>
            <w:vMerge/>
            <w:vAlign w:val="center"/>
            <w:hideMark/>
          </w:tcPr>
          <w:p w14:paraId="59C1C912" w14:textId="77777777" w:rsidR="00F86FE7" w:rsidRDefault="00F86FE7">
            <w:pPr>
              <w:spacing w:after="0" w:line="240" w:lineRule="auto"/>
              <w:rPr>
                <w:rFonts w:ascii="Times New Roman" w:hAnsi="Times New Roman" w:cs="Times New Roman"/>
                <w:sz w:val="24"/>
                <w:szCs w:val="24"/>
              </w:rPr>
            </w:pPr>
          </w:p>
        </w:tc>
      </w:tr>
      <w:tr w:rsidR="00F86FE7" w14:paraId="56B4BF9B" w14:textId="77777777" w:rsidTr="00F86FE7">
        <w:trPr>
          <w:trHeight w:val="310"/>
          <w:jc w:val="center"/>
        </w:trPr>
        <w:tc>
          <w:tcPr>
            <w:tcW w:w="180" w:type="dxa"/>
            <w:vAlign w:val="bottom"/>
          </w:tcPr>
          <w:p w14:paraId="446C05E3"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60" w:type="dxa"/>
            <w:vAlign w:val="bottom"/>
          </w:tcPr>
          <w:p w14:paraId="7F2ABDFC"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520" w:type="dxa"/>
            <w:vAlign w:val="bottom"/>
          </w:tcPr>
          <w:p w14:paraId="25C77BA9"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240" w:type="dxa"/>
            <w:vMerge/>
            <w:vAlign w:val="center"/>
            <w:hideMark/>
          </w:tcPr>
          <w:p w14:paraId="70DFD9D5" w14:textId="77777777" w:rsidR="00F86FE7" w:rsidRDefault="00F86FE7">
            <w:pPr>
              <w:spacing w:after="0" w:line="240" w:lineRule="auto"/>
              <w:rPr>
                <w:rFonts w:ascii="Times New Roman" w:hAnsi="Times New Roman" w:cs="Times New Roman"/>
                <w:sz w:val="24"/>
                <w:szCs w:val="24"/>
              </w:rPr>
            </w:pPr>
          </w:p>
        </w:tc>
      </w:tr>
      <w:tr w:rsidR="00F86FE7" w14:paraId="5702C7AE" w14:textId="77777777" w:rsidTr="00F86FE7">
        <w:trPr>
          <w:trHeight w:val="310"/>
          <w:jc w:val="center"/>
        </w:trPr>
        <w:tc>
          <w:tcPr>
            <w:tcW w:w="180" w:type="dxa"/>
            <w:vAlign w:val="bottom"/>
          </w:tcPr>
          <w:p w14:paraId="6F2787A1"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60" w:type="dxa"/>
            <w:vAlign w:val="bottom"/>
          </w:tcPr>
          <w:p w14:paraId="5A8B2206"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520" w:type="dxa"/>
            <w:vAlign w:val="bottom"/>
          </w:tcPr>
          <w:p w14:paraId="26A527C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240" w:type="dxa"/>
            <w:vMerge/>
            <w:vAlign w:val="center"/>
            <w:hideMark/>
          </w:tcPr>
          <w:p w14:paraId="28F4EBB2" w14:textId="77777777" w:rsidR="00F86FE7" w:rsidRDefault="00F86FE7">
            <w:pPr>
              <w:spacing w:after="0" w:line="240" w:lineRule="auto"/>
              <w:rPr>
                <w:rFonts w:ascii="Times New Roman" w:hAnsi="Times New Roman" w:cs="Times New Roman"/>
                <w:sz w:val="24"/>
                <w:szCs w:val="24"/>
              </w:rPr>
            </w:pPr>
          </w:p>
        </w:tc>
      </w:tr>
      <w:tr w:rsidR="00F86FE7" w14:paraId="3B4724AB" w14:textId="77777777" w:rsidTr="00F86FE7">
        <w:trPr>
          <w:trHeight w:val="310"/>
          <w:jc w:val="center"/>
        </w:trPr>
        <w:tc>
          <w:tcPr>
            <w:tcW w:w="180" w:type="dxa"/>
            <w:vAlign w:val="bottom"/>
          </w:tcPr>
          <w:p w14:paraId="20B34B0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60" w:type="dxa"/>
            <w:vAlign w:val="bottom"/>
          </w:tcPr>
          <w:p w14:paraId="19515BAE"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520" w:type="dxa"/>
            <w:vAlign w:val="bottom"/>
          </w:tcPr>
          <w:p w14:paraId="6136CE6B"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240" w:type="dxa"/>
            <w:vMerge/>
            <w:vAlign w:val="center"/>
            <w:hideMark/>
          </w:tcPr>
          <w:p w14:paraId="0E99BF28" w14:textId="77777777" w:rsidR="00F86FE7" w:rsidRDefault="00F86FE7">
            <w:pPr>
              <w:spacing w:after="0" w:line="240" w:lineRule="auto"/>
              <w:rPr>
                <w:rFonts w:ascii="Times New Roman" w:hAnsi="Times New Roman" w:cs="Times New Roman"/>
                <w:sz w:val="24"/>
                <w:szCs w:val="24"/>
              </w:rPr>
            </w:pPr>
          </w:p>
        </w:tc>
      </w:tr>
      <w:tr w:rsidR="00F86FE7" w14:paraId="3554B604" w14:textId="77777777" w:rsidTr="00F86FE7">
        <w:trPr>
          <w:trHeight w:val="310"/>
          <w:jc w:val="center"/>
        </w:trPr>
        <w:tc>
          <w:tcPr>
            <w:tcW w:w="180" w:type="dxa"/>
            <w:vAlign w:val="bottom"/>
            <w:hideMark/>
          </w:tcPr>
          <w:p w14:paraId="3356845F" w14:textId="77777777" w:rsidR="00F86FE7" w:rsidRDefault="00F86FE7">
            <w:pPr>
              <w:widowControl w:val="0"/>
              <w:autoSpaceDE w:val="0"/>
              <w:autoSpaceDN w:val="0"/>
              <w:adjustRightInd w:val="0"/>
              <w:spacing w:after="0" w:line="256" w:lineRule="auto"/>
              <w:jc w:val="right"/>
              <w:rPr>
                <w:rFonts w:ascii="Times New Roman" w:hAnsi="Times New Roman" w:cs="Times New Roman"/>
                <w:sz w:val="24"/>
                <w:szCs w:val="24"/>
              </w:rPr>
            </w:pPr>
            <w:r>
              <w:rPr>
                <w:rFonts w:ascii="Times New Roman" w:hAnsi="Times New Roman" w:cs="Times New Roman"/>
                <w:w w:val="89"/>
                <w:sz w:val="24"/>
                <w:szCs w:val="24"/>
              </w:rPr>
              <w:t>5)</w:t>
            </w:r>
          </w:p>
        </w:tc>
        <w:tc>
          <w:tcPr>
            <w:tcW w:w="4460" w:type="dxa"/>
            <w:vAlign w:val="bottom"/>
            <w:hideMark/>
          </w:tcPr>
          <w:p w14:paraId="1920F89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sz w:val="24"/>
                <w:szCs w:val="24"/>
              </w:rPr>
              <w:t>Earnest Money Deposit (EMD)</w:t>
            </w:r>
          </w:p>
        </w:tc>
        <w:tc>
          <w:tcPr>
            <w:tcW w:w="520" w:type="dxa"/>
            <w:vAlign w:val="bottom"/>
            <w:hideMark/>
          </w:tcPr>
          <w:p w14:paraId="20EDAF05" w14:textId="77777777" w:rsidR="00F86FE7" w:rsidRDefault="00F86FE7">
            <w:pPr>
              <w:widowControl w:val="0"/>
              <w:autoSpaceDE w:val="0"/>
              <w:autoSpaceDN w:val="0"/>
              <w:adjustRightInd w:val="0"/>
              <w:spacing w:after="0" w:line="256" w:lineRule="auto"/>
              <w:jc w:val="right"/>
              <w:rPr>
                <w:rFonts w:ascii="Times New Roman" w:hAnsi="Times New Roman" w:cs="Times New Roman"/>
                <w:sz w:val="24"/>
                <w:szCs w:val="24"/>
              </w:rPr>
            </w:pPr>
            <w:r>
              <w:rPr>
                <w:rFonts w:ascii="Times New Roman" w:hAnsi="Times New Roman" w:cs="Times New Roman"/>
                <w:sz w:val="24"/>
                <w:szCs w:val="24"/>
              </w:rPr>
              <w:t>:</w:t>
            </w:r>
          </w:p>
        </w:tc>
        <w:tc>
          <w:tcPr>
            <w:tcW w:w="4240" w:type="dxa"/>
            <w:vMerge w:val="restart"/>
            <w:hideMark/>
          </w:tcPr>
          <w:p w14:paraId="59601773" w14:textId="77777777" w:rsidR="00F86FE7" w:rsidRDefault="00F86FE7">
            <w:pPr>
              <w:spacing w:after="0"/>
              <w:jc w:val="both"/>
              <w:rPr>
                <w:rFonts w:ascii="Times New Roman" w:hAnsi="Times New Roman"/>
                <w:sz w:val="24"/>
                <w:szCs w:val="24"/>
              </w:rPr>
            </w:pPr>
            <w:r>
              <w:rPr>
                <w:rFonts w:ascii="Times New Roman" w:hAnsi="Times New Roman" w:cs="Times New Roman"/>
                <w:sz w:val="24"/>
                <w:szCs w:val="24"/>
              </w:rPr>
              <w:t xml:space="preserve"> </w:t>
            </w:r>
            <w:r>
              <w:rPr>
                <w:rFonts w:ascii="Times New Roman" w:hAnsi="Times New Roman"/>
                <w:sz w:val="24"/>
                <w:szCs w:val="24"/>
              </w:rPr>
              <w:t xml:space="preserve">EMD (Refundable) @ 2.5% on bid amount separately in the form of Demand Draft/ Net Banking/ UPI in favour of Registrar, Mahatma Gandhi University, </w:t>
            </w:r>
            <w:proofErr w:type="spellStart"/>
            <w:proofErr w:type="gramStart"/>
            <w:r>
              <w:rPr>
                <w:rFonts w:ascii="Times New Roman" w:hAnsi="Times New Roman"/>
                <w:sz w:val="24"/>
                <w:szCs w:val="24"/>
              </w:rPr>
              <w:t>Nalgonda</w:t>
            </w:r>
            <w:proofErr w:type="spellEnd"/>
            <w:proofErr w:type="gramEnd"/>
            <w:r>
              <w:rPr>
                <w:rFonts w:ascii="Times New Roman" w:hAnsi="Times New Roman"/>
                <w:sz w:val="24"/>
                <w:szCs w:val="24"/>
              </w:rPr>
              <w:t xml:space="preserve"> from any Nationalized Bank payable at </w:t>
            </w:r>
            <w:proofErr w:type="spellStart"/>
            <w:r>
              <w:rPr>
                <w:rFonts w:ascii="Times New Roman" w:hAnsi="Times New Roman"/>
                <w:sz w:val="24"/>
                <w:szCs w:val="24"/>
              </w:rPr>
              <w:t>Nalgonda</w:t>
            </w:r>
            <w:proofErr w:type="spellEnd"/>
            <w:r>
              <w:rPr>
                <w:rFonts w:ascii="Times New Roman" w:hAnsi="Times New Roman"/>
                <w:sz w:val="24"/>
                <w:szCs w:val="24"/>
              </w:rPr>
              <w:t xml:space="preserve">.  The bank account details are as follows: </w:t>
            </w:r>
          </w:p>
          <w:p w14:paraId="56707F4D" w14:textId="77777777" w:rsidR="00F86FE7" w:rsidRDefault="00F86FE7">
            <w:pPr>
              <w:widowControl w:val="0"/>
              <w:overflowPunct w:val="0"/>
              <w:autoSpaceDE w:val="0"/>
              <w:autoSpaceDN w:val="0"/>
              <w:adjustRightInd w:val="0"/>
              <w:spacing w:after="0"/>
              <w:jc w:val="both"/>
              <w:rPr>
                <w:rFonts w:ascii="Times New Roman" w:hAnsi="Times New Roman"/>
                <w:sz w:val="24"/>
                <w:szCs w:val="24"/>
              </w:rPr>
            </w:pPr>
            <w:r>
              <w:rPr>
                <w:rFonts w:ascii="Times New Roman" w:hAnsi="Times New Roman"/>
                <w:sz w:val="24"/>
                <w:szCs w:val="24"/>
              </w:rPr>
              <w:t>Registrar Fund Account</w:t>
            </w:r>
          </w:p>
          <w:p w14:paraId="34D095B9" w14:textId="77777777" w:rsidR="00F86FE7" w:rsidRDefault="00F86FE7">
            <w:pPr>
              <w:widowControl w:val="0"/>
              <w:overflowPunct w:val="0"/>
              <w:autoSpaceDE w:val="0"/>
              <w:autoSpaceDN w:val="0"/>
              <w:adjustRightInd w:val="0"/>
              <w:spacing w:after="0"/>
              <w:jc w:val="both"/>
              <w:rPr>
                <w:rFonts w:ascii="Times New Roman" w:hAnsi="Times New Roman"/>
                <w:sz w:val="24"/>
                <w:szCs w:val="24"/>
              </w:rPr>
            </w:pPr>
            <w:r>
              <w:rPr>
                <w:rFonts w:ascii="Times New Roman" w:hAnsi="Times New Roman"/>
                <w:sz w:val="24"/>
                <w:szCs w:val="24"/>
              </w:rPr>
              <w:t>62032609526</w:t>
            </w:r>
          </w:p>
          <w:p w14:paraId="410CB180" w14:textId="77777777" w:rsidR="00F86FE7" w:rsidRDefault="00F86FE7">
            <w:pPr>
              <w:widowControl w:val="0"/>
              <w:overflowPunct w:val="0"/>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State Bank of India, </w:t>
            </w:r>
            <w:proofErr w:type="spellStart"/>
            <w:r>
              <w:rPr>
                <w:rFonts w:ascii="Times New Roman" w:hAnsi="Times New Roman"/>
                <w:sz w:val="24"/>
                <w:szCs w:val="24"/>
              </w:rPr>
              <w:t>Anneparthy</w:t>
            </w:r>
            <w:proofErr w:type="spellEnd"/>
            <w:r>
              <w:rPr>
                <w:rFonts w:ascii="Times New Roman" w:hAnsi="Times New Roman"/>
                <w:sz w:val="24"/>
                <w:szCs w:val="24"/>
              </w:rPr>
              <w:t xml:space="preserve"> Branch</w:t>
            </w:r>
          </w:p>
          <w:p w14:paraId="1F02466E" w14:textId="77777777" w:rsidR="00F86FE7" w:rsidRDefault="00F86FE7">
            <w:pPr>
              <w:widowControl w:val="0"/>
              <w:overflowPunct w:val="0"/>
              <w:autoSpaceDE w:val="0"/>
              <w:autoSpaceDN w:val="0"/>
              <w:adjustRightInd w:val="0"/>
              <w:spacing w:after="0" w:line="256" w:lineRule="auto"/>
              <w:jc w:val="both"/>
              <w:rPr>
                <w:rFonts w:ascii="Times New Roman" w:hAnsi="Times New Roman"/>
                <w:sz w:val="24"/>
                <w:szCs w:val="24"/>
              </w:rPr>
            </w:pPr>
            <w:r>
              <w:rPr>
                <w:rFonts w:ascii="Times New Roman" w:hAnsi="Times New Roman"/>
                <w:sz w:val="24"/>
                <w:szCs w:val="24"/>
              </w:rPr>
              <w:t>SBIN0021270</w:t>
            </w:r>
          </w:p>
        </w:tc>
      </w:tr>
      <w:tr w:rsidR="00F86FE7" w14:paraId="1575AF02" w14:textId="77777777" w:rsidTr="00F86FE7">
        <w:trPr>
          <w:trHeight w:val="307"/>
          <w:jc w:val="center"/>
        </w:trPr>
        <w:tc>
          <w:tcPr>
            <w:tcW w:w="180" w:type="dxa"/>
            <w:vAlign w:val="bottom"/>
          </w:tcPr>
          <w:p w14:paraId="0DD778F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60" w:type="dxa"/>
            <w:vAlign w:val="bottom"/>
          </w:tcPr>
          <w:p w14:paraId="1E4785F4"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520" w:type="dxa"/>
            <w:vAlign w:val="bottom"/>
          </w:tcPr>
          <w:p w14:paraId="38EA914C"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240" w:type="dxa"/>
            <w:vMerge/>
            <w:vAlign w:val="center"/>
            <w:hideMark/>
          </w:tcPr>
          <w:p w14:paraId="19D4D82B" w14:textId="77777777" w:rsidR="00F86FE7" w:rsidRDefault="00F86FE7">
            <w:pPr>
              <w:spacing w:after="0" w:line="240" w:lineRule="auto"/>
              <w:rPr>
                <w:rFonts w:ascii="Times New Roman" w:hAnsi="Times New Roman"/>
                <w:sz w:val="24"/>
                <w:szCs w:val="24"/>
              </w:rPr>
            </w:pPr>
          </w:p>
        </w:tc>
      </w:tr>
      <w:tr w:rsidR="00F86FE7" w14:paraId="521337CA" w14:textId="77777777" w:rsidTr="00F86FE7">
        <w:trPr>
          <w:trHeight w:val="310"/>
          <w:jc w:val="center"/>
        </w:trPr>
        <w:tc>
          <w:tcPr>
            <w:tcW w:w="180" w:type="dxa"/>
            <w:vAlign w:val="bottom"/>
          </w:tcPr>
          <w:p w14:paraId="5EC79AD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60" w:type="dxa"/>
            <w:vAlign w:val="bottom"/>
          </w:tcPr>
          <w:p w14:paraId="2A8C365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520" w:type="dxa"/>
            <w:vAlign w:val="bottom"/>
          </w:tcPr>
          <w:p w14:paraId="600EB58C"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240" w:type="dxa"/>
            <w:vMerge/>
            <w:vAlign w:val="center"/>
            <w:hideMark/>
          </w:tcPr>
          <w:p w14:paraId="2F57B04D" w14:textId="77777777" w:rsidR="00F86FE7" w:rsidRDefault="00F86FE7">
            <w:pPr>
              <w:spacing w:after="0" w:line="240" w:lineRule="auto"/>
              <w:rPr>
                <w:rFonts w:ascii="Times New Roman" w:hAnsi="Times New Roman"/>
                <w:sz w:val="24"/>
                <w:szCs w:val="24"/>
              </w:rPr>
            </w:pPr>
          </w:p>
        </w:tc>
      </w:tr>
      <w:tr w:rsidR="00F86FE7" w14:paraId="0CC78D90" w14:textId="77777777" w:rsidTr="00F86FE7">
        <w:trPr>
          <w:trHeight w:val="310"/>
          <w:jc w:val="center"/>
        </w:trPr>
        <w:tc>
          <w:tcPr>
            <w:tcW w:w="180" w:type="dxa"/>
            <w:vAlign w:val="bottom"/>
          </w:tcPr>
          <w:p w14:paraId="4650149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60" w:type="dxa"/>
            <w:vAlign w:val="bottom"/>
          </w:tcPr>
          <w:p w14:paraId="0933381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520" w:type="dxa"/>
            <w:vAlign w:val="bottom"/>
          </w:tcPr>
          <w:p w14:paraId="0CFB32D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240" w:type="dxa"/>
            <w:vMerge/>
            <w:vAlign w:val="center"/>
            <w:hideMark/>
          </w:tcPr>
          <w:p w14:paraId="1BD9C782" w14:textId="77777777" w:rsidR="00F86FE7" w:rsidRDefault="00F86FE7">
            <w:pPr>
              <w:spacing w:after="0" w:line="240" w:lineRule="auto"/>
              <w:rPr>
                <w:rFonts w:ascii="Times New Roman" w:hAnsi="Times New Roman"/>
                <w:sz w:val="24"/>
                <w:szCs w:val="24"/>
              </w:rPr>
            </w:pPr>
          </w:p>
        </w:tc>
      </w:tr>
      <w:tr w:rsidR="00F86FE7" w14:paraId="0D9B12DB" w14:textId="77777777" w:rsidTr="00F86FE7">
        <w:trPr>
          <w:trHeight w:val="310"/>
          <w:jc w:val="center"/>
        </w:trPr>
        <w:tc>
          <w:tcPr>
            <w:tcW w:w="180" w:type="dxa"/>
            <w:vAlign w:val="bottom"/>
          </w:tcPr>
          <w:p w14:paraId="5E8E7DC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60" w:type="dxa"/>
            <w:vAlign w:val="bottom"/>
          </w:tcPr>
          <w:p w14:paraId="1B7C9C3B"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520" w:type="dxa"/>
            <w:vAlign w:val="bottom"/>
          </w:tcPr>
          <w:p w14:paraId="168241D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240" w:type="dxa"/>
            <w:vMerge/>
            <w:vAlign w:val="center"/>
            <w:hideMark/>
          </w:tcPr>
          <w:p w14:paraId="1E250770" w14:textId="77777777" w:rsidR="00F86FE7" w:rsidRDefault="00F86FE7">
            <w:pPr>
              <w:spacing w:after="0" w:line="240" w:lineRule="auto"/>
              <w:rPr>
                <w:rFonts w:ascii="Times New Roman" w:hAnsi="Times New Roman"/>
                <w:sz w:val="24"/>
                <w:szCs w:val="24"/>
              </w:rPr>
            </w:pPr>
          </w:p>
        </w:tc>
      </w:tr>
      <w:tr w:rsidR="00F86FE7" w14:paraId="7601344A" w14:textId="77777777" w:rsidTr="00F86FE7">
        <w:trPr>
          <w:trHeight w:val="310"/>
          <w:jc w:val="center"/>
        </w:trPr>
        <w:tc>
          <w:tcPr>
            <w:tcW w:w="180" w:type="dxa"/>
            <w:vAlign w:val="bottom"/>
          </w:tcPr>
          <w:p w14:paraId="112F13C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60" w:type="dxa"/>
            <w:vAlign w:val="bottom"/>
          </w:tcPr>
          <w:p w14:paraId="5615B5CB"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520" w:type="dxa"/>
            <w:vAlign w:val="bottom"/>
          </w:tcPr>
          <w:p w14:paraId="19EC0F0E"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240" w:type="dxa"/>
            <w:vMerge/>
            <w:vAlign w:val="center"/>
            <w:hideMark/>
          </w:tcPr>
          <w:p w14:paraId="100A4B8E" w14:textId="77777777" w:rsidR="00F86FE7" w:rsidRDefault="00F86FE7">
            <w:pPr>
              <w:spacing w:after="0" w:line="240" w:lineRule="auto"/>
              <w:rPr>
                <w:rFonts w:ascii="Times New Roman" w:hAnsi="Times New Roman"/>
                <w:sz w:val="24"/>
                <w:szCs w:val="24"/>
              </w:rPr>
            </w:pPr>
          </w:p>
        </w:tc>
      </w:tr>
      <w:tr w:rsidR="00F86FE7" w14:paraId="74816A35" w14:textId="77777777" w:rsidTr="00F86FE7">
        <w:trPr>
          <w:trHeight w:val="272"/>
          <w:jc w:val="center"/>
        </w:trPr>
        <w:tc>
          <w:tcPr>
            <w:tcW w:w="180" w:type="dxa"/>
            <w:vAlign w:val="bottom"/>
          </w:tcPr>
          <w:p w14:paraId="273FF37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980" w:type="dxa"/>
            <w:gridSpan w:val="2"/>
            <w:vAlign w:val="bottom"/>
          </w:tcPr>
          <w:p w14:paraId="5B6B19EE" w14:textId="77777777" w:rsidR="00F86FE7" w:rsidRDefault="00F86FE7">
            <w:pPr>
              <w:widowControl w:val="0"/>
              <w:overflowPunct w:val="0"/>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Name of the Account Holder                        :      </w:t>
            </w:r>
          </w:p>
          <w:p w14:paraId="36CE9E2C" w14:textId="77777777" w:rsidR="00F86FE7" w:rsidRDefault="00F86FE7">
            <w:pPr>
              <w:widowControl w:val="0"/>
              <w:overflowPunct w:val="0"/>
              <w:autoSpaceDE w:val="0"/>
              <w:autoSpaceDN w:val="0"/>
              <w:adjustRightInd w:val="0"/>
              <w:spacing w:after="0"/>
              <w:jc w:val="both"/>
              <w:rPr>
                <w:rFonts w:ascii="Times New Roman" w:hAnsi="Times New Roman"/>
                <w:sz w:val="24"/>
                <w:szCs w:val="24"/>
              </w:rPr>
            </w:pPr>
            <w:r>
              <w:rPr>
                <w:rFonts w:ascii="Times New Roman" w:hAnsi="Times New Roman"/>
                <w:sz w:val="24"/>
                <w:szCs w:val="24"/>
              </w:rPr>
              <w:t>Account Number                                          :</w:t>
            </w:r>
          </w:p>
          <w:p w14:paraId="2F96C83D" w14:textId="77777777" w:rsidR="00F86FE7" w:rsidRDefault="00F86FE7">
            <w:pPr>
              <w:widowControl w:val="0"/>
              <w:overflowPunct w:val="0"/>
              <w:autoSpaceDE w:val="0"/>
              <w:autoSpaceDN w:val="0"/>
              <w:adjustRightInd w:val="0"/>
              <w:spacing w:after="0"/>
              <w:jc w:val="both"/>
              <w:rPr>
                <w:rFonts w:ascii="Times New Roman" w:hAnsi="Times New Roman"/>
                <w:sz w:val="24"/>
                <w:szCs w:val="24"/>
              </w:rPr>
            </w:pPr>
            <w:r>
              <w:rPr>
                <w:rFonts w:ascii="Times New Roman" w:hAnsi="Times New Roman"/>
                <w:sz w:val="24"/>
                <w:szCs w:val="24"/>
              </w:rPr>
              <w:t>Bank &amp; Branch                                            :</w:t>
            </w:r>
          </w:p>
          <w:p w14:paraId="468CA639" w14:textId="77777777" w:rsidR="00F86FE7" w:rsidRDefault="00F86FE7">
            <w:pPr>
              <w:widowControl w:val="0"/>
              <w:overflowPunct w:val="0"/>
              <w:autoSpaceDE w:val="0"/>
              <w:autoSpaceDN w:val="0"/>
              <w:adjustRightInd w:val="0"/>
              <w:spacing w:after="0"/>
              <w:jc w:val="both"/>
              <w:rPr>
                <w:rFonts w:ascii="Times New Roman" w:hAnsi="Times New Roman"/>
                <w:sz w:val="24"/>
                <w:szCs w:val="24"/>
              </w:rPr>
            </w:pPr>
            <w:r>
              <w:rPr>
                <w:rFonts w:ascii="Times New Roman" w:hAnsi="Times New Roman"/>
                <w:sz w:val="24"/>
                <w:szCs w:val="24"/>
              </w:rPr>
              <w:t>IFSC                                                             :</w:t>
            </w:r>
          </w:p>
          <w:p w14:paraId="1CD1BF49"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240" w:type="dxa"/>
            <w:vMerge/>
            <w:vAlign w:val="center"/>
            <w:hideMark/>
          </w:tcPr>
          <w:p w14:paraId="35A4208C" w14:textId="77777777" w:rsidR="00F86FE7" w:rsidRDefault="00F86FE7">
            <w:pPr>
              <w:spacing w:after="0" w:line="240" w:lineRule="auto"/>
              <w:rPr>
                <w:rFonts w:ascii="Times New Roman" w:hAnsi="Times New Roman"/>
                <w:sz w:val="24"/>
                <w:szCs w:val="24"/>
              </w:rPr>
            </w:pPr>
          </w:p>
        </w:tc>
      </w:tr>
      <w:tr w:rsidR="00F86FE7" w14:paraId="486FA5F5" w14:textId="77777777" w:rsidTr="00F86FE7">
        <w:trPr>
          <w:trHeight w:val="272"/>
          <w:jc w:val="center"/>
        </w:trPr>
        <w:tc>
          <w:tcPr>
            <w:tcW w:w="180" w:type="dxa"/>
            <w:vAlign w:val="bottom"/>
          </w:tcPr>
          <w:p w14:paraId="23D45AC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980" w:type="dxa"/>
            <w:gridSpan w:val="2"/>
            <w:vAlign w:val="bottom"/>
          </w:tcPr>
          <w:p w14:paraId="24AC6BE0" w14:textId="77777777" w:rsidR="00F86FE7" w:rsidRDefault="00F86FE7">
            <w:pPr>
              <w:widowControl w:val="0"/>
              <w:overflowPunct w:val="0"/>
              <w:autoSpaceDE w:val="0"/>
              <w:autoSpaceDN w:val="0"/>
              <w:adjustRightInd w:val="0"/>
              <w:spacing w:after="0" w:line="256" w:lineRule="auto"/>
              <w:jc w:val="both"/>
              <w:rPr>
                <w:rFonts w:ascii="Times New Roman" w:hAnsi="Times New Roman"/>
                <w:sz w:val="24"/>
                <w:szCs w:val="24"/>
              </w:rPr>
            </w:pPr>
          </w:p>
        </w:tc>
        <w:tc>
          <w:tcPr>
            <w:tcW w:w="4240" w:type="dxa"/>
            <w:vAlign w:val="bottom"/>
          </w:tcPr>
          <w:p w14:paraId="05B33E74"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5085E57B" w14:textId="77777777" w:rsidTr="00F86FE7">
        <w:trPr>
          <w:trHeight w:val="272"/>
          <w:jc w:val="center"/>
        </w:trPr>
        <w:tc>
          <w:tcPr>
            <w:tcW w:w="180" w:type="dxa"/>
            <w:vAlign w:val="bottom"/>
          </w:tcPr>
          <w:p w14:paraId="7E3E7C3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980" w:type="dxa"/>
            <w:gridSpan w:val="2"/>
            <w:vAlign w:val="bottom"/>
          </w:tcPr>
          <w:p w14:paraId="3E3076D7" w14:textId="77777777" w:rsidR="00F86FE7" w:rsidRDefault="00F86FE7">
            <w:pPr>
              <w:widowControl w:val="0"/>
              <w:overflowPunct w:val="0"/>
              <w:autoSpaceDE w:val="0"/>
              <w:autoSpaceDN w:val="0"/>
              <w:adjustRightInd w:val="0"/>
              <w:spacing w:after="0" w:line="256" w:lineRule="auto"/>
              <w:jc w:val="both"/>
              <w:rPr>
                <w:rFonts w:ascii="Times New Roman" w:hAnsi="Times New Roman"/>
                <w:sz w:val="24"/>
                <w:szCs w:val="24"/>
              </w:rPr>
            </w:pPr>
          </w:p>
        </w:tc>
        <w:tc>
          <w:tcPr>
            <w:tcW w:w="4240" w:type="dxa"/>
            <w:vAlign w:val="bottom"/>
          </w:tcPr>
          <w:p w14:paraId="644BF1BE"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4DF115CC" w14:textId="77777777" w:rsidTr="00F86FE7">
        <w:trPr>
          <w:trHeight w:val="272"/>
          <w:jc w:val="center"/>
        </w:trPr>
        <w:tc>
          <w:tcPr>
            <w:tcW w:w="180" w:type="dxa"/>
            <w:vAlign w:val="bottom"/>
          </w:tcPr>
          <w:p w14:paraId="3BC1894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980" w:type="dxa"/>
            <w:gridSpan w:val="2"/>
            <w:vAlign w:val="bottom"/>
          </w:tcPr>
          <w:p w14:paraId="0ABB8032" w14:textId="77777777" w:rsidR="00F86FE7" w:rsidRDefault="00F86FE7">
            <w:pPr>
              <w:widowControl w:val="0"/>
              <w:overflowPunct w:val="0"/>
              <w:autoSpaceDE w:val="0"/>
              <w:autoSpaceDN w:val="0"/>
              <w:adjustRightInd w:val="0"/>
              <w:spacing w:after="0" w:line="256" w:lineRule="auto"/>
              <w:jc w:val="both"/>
              <w:rPr>
                <w:rFonts w:ascii="Times New Roman" w:hAnsi="Times New Roman"/>
                <w:sz w:val="24"/>
                <w:szCs w:val="24"/>
              </w:rPr>
            </w:pPr>
          </w:p>
        </w:tc>
        <w:tc>
          <w:tcPr>
            <w:tcW w:w="4240" w:type="dxa"/>
            <w:vAlign w:val="bottom"/>
          </w:tcPr>
          <w:p w14:paraId="5631C21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bl>
    <w:p w14:paraId="34DE1A96" w14:textId="77777777" w:rsidR="00F86FE7" w:rsidRDefault="00F86FE7" w:rsidP="00F86FE7">
      <w:pPr>
        <w:widowControl w:val="0"/>
        <w:overflowPunct w:val="0"/>
        <w:autoSpaceDE w:val="0"/>
        <w:autoSpaceDN w:val="0"/>
        <w:adjustRightInd w:val="0"/>
        <w:spacing w:after="0" w:line="273" w:lineRule="auto"/>
        <w:rPr>
          <w:rFonts w:ascii="Times New Roman" w:hAnsi="Times New Roman" w:cs="Times New Roman"/>
          <w:sz w:val="24"/>
          <w:szCs w:val="24"/>
        </w:rPr>
      </w:pPr>
      <w:r>
        <w:rPr>
          <w:rFonts w:ascii="Times New Roman" w:hAnsi="Times New Roman" w:cs="Times New Roman"/>
          <w:sz w:val="24"/>
          <w:szCs w:val="24"/>
        </w:rPr>
        <w:t xml:space="preserve"> </w:t>
      </w:r>
      <w:bookmarkStart w:id="0" w:name="page3"/>
      <w:bookmarkEnd w:id="0"/>
      <w:r>
        <w:rPr>
          <w:rFonts w:ascii="Times New Roman" w:hAnsi="Times New Roman" w:cs="Times New Roman"/>
          <w:color w:val="000000"/>
          <w:sz w:val="24"/>
          <w:szCs w:val="24"/>
        </w:rPr>
        <w:t>6)  Quantity of Items Required:</w:t>
      </w:r>
    </w:p>
    <w:p w14:paraId="47AEC069" w14:textId="4FF56CD6" w:rsidR="00F86FE7" w:rsidRDefault="00F86FE7" w:rsidP="00F86FE7">
      <w:pPr>
        <w:widowControl w:val="0"/>
        <w:autoSpaceDE w:val="0"/>
        <w:autoSpaceDN w:val="0"/>
        <w:adjustRightInd w:val="0"/>
        <w:spacing w:after="0" w:line="270" w:lineRule="exact"/>
        <w:rPr>
          <w:rFonts w:ascii="Times New Roman" w:hAnsi="Times New Roman" w:cs="Times New Roman"/>
          <w:sz w:val="24"/>
          <w:szCs w:val="24"/>
        </w:rPr>
      </w:pPr>
      <w:r>
        <w:rPr>
          <w:rFonts w:ascii="Times New Roman" w:hAnsi="Times New Roman" w:cs="Times New Roman"/>
          <w:sz w:val="24"/>
          <w:szCs w:val="24"/>
        </w:rPr>
        <w:t xml:space="preserve">         Water Coolers</w:t>
      </w:r>
      <w:r>
        <w:rPr>
          <w:rFonts w:ascii="Times New Roman" w:hAnsi="Times New Roman" w:cs="Times New Roman"/>
          <w:sz w:val="24"/>
          <w:szCs w:val="24"/>
        </w:rPr>
        <w:tab/>
      </w:r>
      <w:r>
        <w:rPr>
          <w:rFonts w:ascii="Times New Roman" w:hAnsi="Times New Roman" w:cs="Times New Roman"/>
          <w:sz w:val="24"/>
          <w:szCs w:val="24"/>
        </w:rPr>
        <w:tab/>
        <w:t xml:space="preserve">                                     :  As per Tender document.</w:t>
      </w:r>
    </w:p>
    <w:p w14:paraId="161866C5" w14:textId="77777777" w:rsidR="00F86FE7" w:rsidRDefault="00F86FE7" w:rsidP="00F86FE7">
      <w:pPr>
        <w:widowControl w:val="0"/>
        <w:autoSpaceDE w:val="0"/>
        <w:autoSpaceDN w:val="0"/>
        <w:adjustRightInd w:val="0"/>
        <w:spacing w:after="0" w:line="265" w:lineRule="exact"/>
        <w:rPr>
          <w:rFonts w:ascii="Times New Roman" w:hAnsi="Times New Roman" w:cs="Times New Roman"/>
          <w:sz w:val="24"/>
          <w:szCs w:val="24"/>
        </w:rPr>
      </w:pPr>
    </w:p>
    <w:p w14:paraId="412B5940" w14:textId="77777777" w:rsidR="00F86FE7" w:rsidRDefault="00F86FE7" w:rsidP="00F86FE7">
      <w:pPr>
        <w:widowControl w:val="0"/>
        <w:autoSpaceDE w:val="0"/>
        <w:autoSpaceDN w:val="0"/>
        <w:adjustRightInd w:val="0"/>
        <w:spacing w:after="0" w:line="237" w:lineRule="auto"/>
        <w:rPr>
          <w:rFonts w:ascii="Times New Roman" w:hAnsi="Times New Roman" w:cs="Times New Roman"/>
          <w:sz w:val="24"/>
          <w:szCs w:val="24"/>
        </w:rPr>
      </w:pPr>
      <w:r>
        <w:rPr>
          <w:rFonts w:ascii="Times New Roman" w:hAnsi="Times New Roman" w:cs="Times New Roman"/>
          <w:color w:val="000000"/>
          <w:sz w:val="24"/>
          <w:szCs w:val="24"/>
        </w:rPr>
        <w:t>7)  The given quantities are indicative of possible total requirement only.</w:t>
      </w:r>
    </w:p>
    <w:p w14:paraId="370BC33E" w14:textId="77777777" w:rsidR="00F86FE7" w:rsidRDefault="00F86FE7" w:rsidP="00F86FE7">
      <w:pPr>
        <w:widowControl w:val="0"/>
        <w:autoSpaceDE w:val="0"/>
        <w:autoSpaceDN w:val="0"/>
        <w:adjustRightInd w:val="0"/>
        <w:spacing w:after="0" w:line="270" w:lineRule="exact"/>
        <w:rPr>
          <w:rFonts w:ascii="Times New Roman" w:hAnsi="Times New Roman" w:cs="Times New Roman"/>
          <w:sz w:val="24"/>
          <w:szCs w:val="24"/>
        </w:rPr>
      </w:pPr>
    </w:p>
    <w:tbl>
      <w:tblPr>
        <w:tblW w:w="0" w:type="auto"/>
        <w:tblLayout w:type="fixed"/>
        <w:tblCellMar>
          <w:left w:w="0" w:type="dxa"/>
          <w:right w:w="0" w:type="dxa"/>
        </w:tblCellMar>
        <w:tblLook w:val="04A0" w:firstRow="1" w:lastRow="0" w:firstColumn="1" w:lastColumn="0" w:noHBand="0" w:noVBand="1"/>
      </w:tblPr>
      <w:tblGrid>
        <w:gridCol w:w="3840"/>
        <w:gridCol w:w="1220"/>
        <w:gridCol w:w="4480"/>
      </w:tblGrid>
      <w:tr w:rsidR="00F86FE7" w14:paraId="48245074" w14:textId="77777777" w:rsidTr="00F86FE7">
        <w:trPr>
          <w:trHeight w:val="538"/>
        </w:trPr>
        <w:tc>
          <w:tcPr>
            <w:tcW w:w="3840" w:type="dxa"/>
            <w:vAlign w:val="bottom"/>
            <w:hideMark/>
          </w:tcPr>
          <w:p w14:paraId="594DF6F1" w14:textId="77777777" w:rsidR="00F86FE7" w:rsidRDefault="00F86FE7">
            <w:pPr>
              <w:widowControl w:val="0"/>
              <w:autoSpaceDE w:val="0"/>
              <w:autoSpaceDN w:val="0"/>
              <w:adjustRightInd w:val="0"/>
              <w:spacing w:after="0" w:line="267" w:lineRule="exact"/>
              <w:rPr>
                <w:rFonts w:ascii="Times New Roman" w:hAnsi="Times New Roman" w:cs="Times New Roman"/>
                <w:sz w:val="24"/>
                <w:szCs w:val="24"/>
              </w:rPr>
            </w:pPr>
            <w:r>
              <w:rPr>
                <w:rFonts w:ascii="Times New Roman" w:hAnsi="Times New Roman" w:cs="Times New Roman"/>
                <w:color w:val="000000"/>
                <w:sz w:val="24"/>
                <w:szCs w:val="24"/>
              </w:rPr>
              <w:t>8) Payment Terms</w:t>
            </w:r>
          </w:p>
        </w:tc>
        <w:tc>
          <w:tcPr>
            <w:tcW w:w="1220" w:type="dxa"/>
            <w:vAlign w:val="bottom"/>
            <w:hideMark/>
          </w:tcPr>
          <w:p w14:paraId="1F075817" w14:textId="77777777" w:rsidR="00F86FE7" w:rsidRDefault="00F86FE7">
            <w:pPr>
              <w:widowControl w:val="0"/>
              <w:autoSpaceDE w:val="0"/>
              <w:autoSpaceDN w:val="0"/>
              <w:adjustRightInd w:val="0"/>
              <w:spacing w:after="0" w:line="267" w:lineRule="exact"/>
              <w:jc w:val="right"/>
              <w:rPr>
                <w:rFonts w:ascii="Times New Roman" w:hAnsi="Times New Roman" w:cs="Times New Roman"/>
                <w:sz w:val="24"/>
                <w:szCs w:val="24"/>
              </w:rPr>
            </w:pPr>
            <w:r>
              <w:rPr>
                <w:rFonts w:ascii="Times New Roman" w:hAnsi="Times New Roman" w:cs="Times New Roman"/>
                <w:color w:val="000000"/>
                <w:sz w:val="24"/>
                <w:szCs w:val="24"/>
              </w:rPr>
              <w:t>:</w:t>
            </w:r>
          </w:p>
        </w:tc>
        <w:tc>
          <w:tcPr>
            <w:tcW w:w="4480" w:type="dxa"/>
            <w:vAlign w:val="bottom"/>
            <w:hideMark/>
          </w:tcPr>
          <w:p w14:paraId="77CB2A57" w14:textId="77777777" w:rsidR="00F86FE7" w:rsidRDefault="00F86FE7">
            <w:pPr>
              <w:widowControl w:val="0"/>
              <w:autoSpaceDE w:val="0"/>
              <w:autoSpaceDN w:val="0"/>
              <w:adjustRightInd w:val="0"/>
              <w:spacing w:after="0" w:line="267" w:lineRule="exact"/>
              <w:jc w:val="both"/>
              <w:rPr>
                <w:rFonts w:ascii="Times New Roman" w:hAnsi="Times New Roman" w:cs="Times New Roman"/>
                <w:sz w:val="24"/>
                <w:szCs w:val="24"/>
              </w:rPr>
            </w:pPr>
            <w:r>
              <w:rPr>
                <w:rFonts w:ascii="Times New Roman" w:hAnsi="Times New Roman" w:cs="Times New Roman"/>
                <w:color w:val="000000"/>
                <w:sz w:val="24"/>
                <w:szCs w:val="24"/>
              </w:rPr>
              <w:t xml:space="preserve"> No advance payment will be made. Payment</w:t>
            </w:r>
          </w:p>
        </w:tc>
      </w:tr>
      <w:tr w:rsidR="00F86FE7" w14:paraId="0816F4C7" w14:textId="77777777" w:rsidTr="00F86FE7">
        <w:trPr>
          <w:trHeight w:val="269"/>
        </w:trPr>
        <w:tc>
          <w:tcPr>
            <w:tcW w:w="3840" w:type="dxa"/>
            <w:vAlign w:val="bottom"/>
          </w:tcPr>
          <w:p w14:paraId="342F4DEE"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1220" w:type="dxa"/>
            <w:vAlign w:val="bottom"/>
          </w:tcPr>
          <w:p w14:paraId="15CD6A7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80" w:type="dxa"/>
            <w:vAlign w:val="bottom"/>
            <w:hideMark/>
          </w:tcPr>
          <w:p w14:paraId="047B451C" w14:textId="77777777" w:rsidR="00F86FE7" w:rsidRDefault="00F86FE7">
            <w:pPr>
              <w:widowControl w:val="0"/>
              <w:autoSpaceDE w:val="0"/>
              <w:autoSpaceDN w:val="0"/>
              <w:adjustRightInd w:val="0"/>
              <w:spacing w:after="0" w:line="267" w:lineRule="exact"/>
              <w:jc w:val="both"/>
              <w:rPr>
                <w:rFonts w:ascii="Times New Roman" w:hAnsi="Times New Roman" w:cs="Times New Roman"/>
                <w:sz w:val="24"/>
                <w:szCs w:val="24"/>
              </w:rPr>
            </w:pPr>
            <w:r>
              <w:rPr>
                <w:rFonts w:ascii="Times New Roman" w:hAnsi="Times New Roman" w:cs="Times New Roman"/>
                <w:color w:val="000000"/>
                <w:sz w:val="24"/>
                <w:szCs w:val="24"/>
              </w:rPr>
              <w:t xml:space="preserve"> will be arranged in accordance with the</w:t>
            </w:r>
          </w:p>
        </w:tc>
      </w:tr>
      <w:tr w:rsidR="00F86FE7" w14:paraId="0A5B6E00" w14:textId="77777777" w:rsidTr="00F86FE7">
        <w:trPr>
          <w:trHeight w:val="269"/>
        </w:trPr>
        <w:tc>
          <w:tcPr>
            <w:tcW w:w="3840" w:type="dxa"/>
            <w:vAlign w:val="bottom"/>
          </w:tcPr>
          <w:p w14:paraId="73B9333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1220" w:type="dxa"/>
            <w:vAlign w:val="bottom"/>
          </w:tcPr>
          <w:p w14:paraId="22EE6BF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80" w:type="dxa"/>
            <w:vAlign w:val="bottom"/>
            <w:hideMark/>
          </w:tcPr>
          <w:p w14:paraId="2FAFE7C6" w14:textId="77777777" w:rsidR="00F86FE7" w:rsidRDefault="00F86FE7">
            <w:pPr>
              <w:widowControl w:val="0"/>
              <w:autoSpaceDE w:val="0"/>
              <w:autoSpaceDN w:val="0"/>
              <w:adjustRightInd w:val="0"/>
              <w:spacing w:after="0" w:line="267" w:lineRule="exact"/>
              <w:jc w:val="both"/>
              <w:rPr>
                <w:rFonts w:ascii="Times New Roman" w:hAnsi="Times New Roman" w:cs="Times New Roman"/>
                <w:sz w:val="24"/>
                <w:szCs w:val="24"/>
              </w:rPr>
            </w:pPr>
            <w:r>
              <w:rPr>
                <w:rFonts w:ascii="Times New Roman" w:hAnsi="Times New Roman" w:cs="Times New Roman"/>
                <w:color w:val="000000"/>
                <w:sz w:val="24"/>
                <w:szCs w:val="24"/>
              </w:rPr>
              <w:t xml:space="preserve"> supply subject to inspection by the Technical</w:t>
            </w:r>
          </w:p>
        </w:tc>
      </w:tr>
      <w:tr w:rsidR="00F86FE7" w14:paraId="5D3B81E0" w14:textId="77777777" w:rsidTr="00F86FE7">
        <w:trPr>
          <w:trHeight w:val="269"/>
        </w:trPr>
        <w:tc>
          <w:tcPr>
            <w:tcW w:w="3840" w:type="dxa"/>
            <w:vAlign w:val="bottom"/>
          </w:tcPr>
          <w:p w14:paraId="7097AC0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1220" w:type="dxa"/>
            <w:vAlign w:val="bottom"/>
          </w:tcPr>
          <w:p w14:paraId="05AF3A99"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4480" w:type="dxa"/>
            <w:vAlign w:val="bottom"/>
            <w:hideMark/>
          </w:tcPr>
          <w:p w14:paraId="2E67BFF2" w14:textId="77777777" w:rsidR="00F86FE7" w:rsidRDefault="00F86FE7">
            <w:pPr>
              <w:widowControl w:val="0"/>
              <w:autoSpaceDE w:val="0"/>
              <w:autoSpaceDN w:val="0"/>
              <w:adjustRightInd w:val="0"/>
              <w:spacing w:after="0" w:line="267" w:lineRule="exact"/>
              <w:jc w:val="both"/>
              <w:rPr>
                <w:rFonts w:ascii="Times New Roman" w:hAnsi="Times New Roman" w:cs="Times New Roman"/>
                <w:sz w:val="24"/>
                <w:szCs w:val="24"/>
              </w:rPr>
            </w:pPr>
            <w:r>
              <w:rPr>
                <w:rFonts w:ascii="Times New Roman" w:hAnsi="Times New Roman" w:cs="Times New Roman"/>
                <w:color w:val="000000"/>
                <w:sz w:val="24"/>
                <w:szCs w:val="24"/>
              </w:rPr>
              <w:t xml:space="preserve"> Members of the Committee.</w:t>
            </w:r>
          </w:p>
        </w:tc>
      </w:tr>
    </w:tbl>
    <w:p w14:paraId="4EF25BD8" w14:textId="77777777" w:rsidR="00F86FE7" w:rsidRDefault="00F86FE7" w:rsidP="00F86FE7">
      <w:pPr>
        <w:widowControl w:val="0"/>
        <w:autoSpaceDE w:val="0"/>
        <w:autoSpaceDN w:val="0"/>
        <w:adjustRightInd w:val="0"/>
        <w:spacing w:after="0" w:line="111" w:lineRule="exact"/>
        <w:rPr>
          <w:rFonts w:ascii="Times New Roman" w:hAnsi="Times New Roman" w:cs="Times New Roman"/>
          <w:sz w:val="24"/>
          <w:szCs w:val="24"/>
        </w:rPr>
      </w:pPr>
    </w:p>
    <w:p w14:paraId="42BA55C5"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1793A6A"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22C2B1CD"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222BCF48"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5BBB8EA"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DB1AA3C"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73DC8AFC"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6ECCDD2B"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444DA758"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7219A405"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5CB657D7"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5A54AF0B"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7DCC0DF6"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84095D3"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0C07215"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71E54C78"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4B38452"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75E7EC04"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5D56586D"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548B3AEB"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7C6023BB"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F47BF63"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4E85F595"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42B2CF3"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7681543"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3F045A8C"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251270F9"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4F84B834"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319B8220"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35DBDA4B"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4E5252D3"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474051DA"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990F2F0"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8C49364"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485731A1" w14:textId="77777777" w:rsidR="00F86FE7" w:rsidRDefault="00F86FE7" w:rsidP="00F86FE7">
      <w:pPr>
        <w:widowControl w:val="0"/>
        <w:autoSpaceDE w:val="0"/>
        <w:autoSpaceDN w:val="0"/>
        <w:adjustRightInd w:val="0"/>
        <w:spacing w:after="0"/>
        <w:jc w:val="center"/>
        <w:rPr>
          <w:rFonts w:ascii="Times New Roman" w:hAnsi="Times New Roman" w:cs="Times New Roman"/>
          <w:sz w:val="28"/>
          <w:szCs w:val="28"/>
        </w:rPr>
      </w:pPr>
      <w:r>
        <w:rPr>
          <w:rFonts w:ascii="Times New Roman" w:hAnsi="Times New Roman" w:cs="Times New Roman"/>
          <w:b/>
          <w:bCs/>
          <w:color w:val="000000"/>
          <w:sz w:val="28"/>
          <w:szCs w:val="28"/>
          <w:u w:val="single"/>
        </w:rPr>
        <w:lastRenderedPageBreak/>
        <w:t>Part – II</w:t>
      </w:r>
    </w:p>
    <w:p w14:paraId="5417C035" w14:textId="77777777" w:rsidR="00F86FE7" w:rsidRDefault="00F86FE7" w:rsidP="00F86FE7">
      <w:pPr>
        <w:widowControl w:val="0"/>
        <w:autoSpaceDE w:val="0"/>
        <w:autoSpaceDN w:val="0"/>
        <w:adjustRightInd w:val="0"/>
        <w:spacing w:after="0" w:line="199" w:lineRule="exact"/>
        <w:rPr>
          <w:rFonts w:ascii="Times New Roman" w:hAnsi="Times New Roman" w:cs="Times New Roman"/>
          <w:sz w:val="28"/>
          <w:szCs w:val="28"/>
        </w:rPr>
      </w:pPr>
    </w:p>
    <w:p w14:paraId="2E359F7A" w14:textId="3498B036"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r>
        <w:rPr>
          <w:rFonts w:ascii="Times New Roman" w:hAnsi="Times New Roman" w:cs="Times New Roman"/>
          <w:b/>
          <w:bCs/>
          <w:color w:val="000000"/>
          <w:sz w:val="28"/>
          <w:szCs w:val="28"/>
          <w:u w:val="single"/>
        </w:rPr>
        <w:t>SPECIFICATIONS OF WATER COOLERS</w:t>
      </w:r>
    </w:p>
    <w:p w14:paraId="69821E8D" w14:textId="77777777" w:rsidR="00F86FE7" w:rsidRDefault="00F86FE7" w:rsidP="00F86FE7">
      <w:pPr>
        <w:jc w:val="center"/>
        <w:rPr>
          <w:rFonts w:ascii="Book Antiqua" w:hAnsi="Book Antiqua"/>
          <w:b/>
          <w:bCs/>
          <w:sz w:val="24"/>
          <w:szCs w:val="24"/>
          <w:lang w:val="en-US"/>
        </w:rPr>
      </w:pPr>
    </w:p>
    <w:p w14:paraId="3FDAECE7" w14:textId="77777777" w:rsidR="00F86FE7" w:rsidRDefault="00F86FE7" w:rsidP="00F86FE7">
      <w:pPr>
        <w:jc w:val="center"/>
        <w:rPr>
          <w:rFonts w:ascii="Book Antiqua" w:hAnsi="Book Antiqua"/>
          <w:b/>
          <w:bCs/>
          <w:sz w:val="24"/>
          <w:szCs w:val="24"/>
          <w:lang w:val="en-US"/>
        </w:rPr>
      </w:pPr>
      <w:r w:rsidRPr="000B5CA0">
        <w:rPr>
          <w:rFonts w:ascii="Book Antiqua" w:hAnsi="Book Antiqua"/>
          <w:b/>
          <w:bCs/>
          <w:sz w:val="24"/>
          <w:szCs w:val="24"/>
          <w:lang w:val="en-US"/>
        </w:rPr>
        <w:t xml:space="preserve">SPECIFICATIONS OF WATER </w:t>
      </w:r>
      <w:proofErr w:type="gramStart"/>
      <w:r w:rsidRPr="000B5CA0">
        <w:rPr>
          <w:rFonts w:ascii="Book Antiqua" w:hAnsi="Book Antiqua"/>
          <w:b/>
          <w:bCs/>
          <w:sz w:val="24"/>
          <w:szCs w:val="24"/>
          <w:lang w:val="en-US"/>
        </w:rPr>
        <w:t>COOLERS :</w:t>
      </w:r>
      <w:proofErr w:type="gramEnd"/>
    </w:p>
    <w:p w14:paraId="4CBF200D" w14:textId="77777777" w:rsidR="00F86FE7" w:rsidRPr="004B0471" w:rsidRDefault="00F86FE7" w:rsidP="00F86FE7">
      <w:pPr>
        <w:jc w:val="center"/>
        <w:rPr>
          <w:rFonts w:ascii="Book Antiqua" w:hAnsi="Book Antiqua"/>
          <w:b/>
          <w:bCs/>
          <w:sz w:val="10"/>
          <w:szCs w:val="10"/>
          <w:lang w:val="en-US"/>
        </w:rPr>
      </w:pPr>
    </w:p>
    <w:tbl>
      <w:tblPr>
        <w:tblStyle w:val="TableGrid"/>
        <w:tblW w:w="0" w:type="auto"/>
        <w:jc w:val="center"/>
        <w:tblLook w:val="04A0" w:firstRow="1" w:lastRow="0" w:firstColumn="1" w:lastColumn="0" w:noHBand="0" w:noVBand="1"/>
      </w:tblPr>
      <w:tblGrid>
        <w:gridCol w:w="938"/>
        <w:gridCol w:w="2126"/>
        <w:gridCol w:w="4586"/>
        <w:gridCol w:w="1316"/>
      </w:tblGrid>
      <w:tr w:rsidR="00F86FE7" w:rsidRPr="000B5CA0" w14:paraId="632E9B36" w14:textId="77777777" w:rsidTr="00F86FE7">
        <w:trPr>
          <w:trHeight w:val="1011"/>
          <w:jc w:val="center"/>
        </w:trPr>
        <w:tc>
          <w:tcPr>
            <w:tcW w:w="938" w:type="dxa"/>
            <w:vAlign w:val="center"/>
          </w:tcPr>
          <w:p w14:paraId="5B3D6D29" w14:textId="77777777" w:rsidR="00F86FE7" w:rsidRPr="000B5CA0" w:rsidRDefault="00F86FE7" w:rsidP="0014553B">
            <w:pPr>
              <w:jc w:val="center"/>
              <w:rPr>
                <w:rFonts w:ascii="Book Antiqua" w:hAnsi="Book Antiqua"/>
                <w:b/>
                <w:bCs/>
                <w:sz w:val="24"/>
                <w:szCs w:val="24"/>
                <w:lang w:val="en-US"/>
              </w:rPr>
            </w:pPr>
            <w:proofErr w:type="spellStart"/>
            <w:r w:rsidRPr="000B5CA0">
              <w:rPr>
                <w:rFonts w:ascii="Book Antiqua" w:hAnsi="Book Antiqua"/>
                <w:b/>
                <w:bCs/>
                <w:sz w:val="24"/>
                <w:szCs w:val="24"/>
                <w:lang w:val="en-US"/>
              </w:rPr>
              <w:t>S.No</w:t>
            </w:r>
            <w:proofErr w:type="spellEnd"/>
            <w:r w:rsidRPr="000B5CA0">
              <w:rPr>
                <w:rFonts w:ascii="Book Antiqua" w:hAnsi="Book Antiqua"/>
                <w:b/>
                <w:bCs/>
                <w:sz w:val="24"/>
                <w:szCs w:val="24"/>
                <w:lang w:val="en-US"/>
              </w:rPr>
              <w:t>.</w:t>
            </w:r>
          </w:p>
        </w:tc>
        <w:tc>
          <w:tcPr>
            <w:tcW w:w="2126" w:type="dxa"/>
            <w:vAlign w:val="center"/>
          </w:tcPr>
          <w:p w14:paraId="5E91A0F3" w14:textId="77777777" w:rsidR="00F86FE7" w:rsidRPr="000B5CA0" w:rsidRDefault="00F86FE7" w:rsidP="0014553B">
            <w:pPr>
              <w:jc w:val="center"/>
              <w:rPr>
                <w:rFonts w:ascii="Book Antiqua" w:hAnsi="Book Antiqua"/>
                <w:b/>
                <w:bCs/>
                <w:sz w:val="24"/>
                <w:szCs w:val="24"/>
                <w:lang w:val="en-US"/>
              </w:rPr>
            </w:pPr>
            <w:r w:rsidRPr="000B5CA0">
              <w:rPr>
                <w:rFonts w:ascii="Book Antiqua" w:hAnsi="Book Antiqua"/>
                <w:b/>
                <w:bCs/>
                <w:sz w:val="24"/>
                <w:szCs w:val="24"/>
                <w:lang w:val="en-US"/>
              </w:rPr>
              <w:t>Name of the ITEM</w:t>
            </w:r>
          </w:p>
        </w:tc>
        <w:tc>
          <w:tcPr>
            <w:tcW w:w="4586" w:type="dxa"/>
            <w:vAlign w:val="center"/>
          </w:tcPr>
          <w:p w14:paraId="13D86911" w14:textId="77777777" w:rsidR="00F86FE7" w:rsidRPr="000B5CA0" w:rsidRDefault="00F86FE7" w:rsidP="0014553B">
            <w:pPr>
              <w:jc w:val="center"/>
              <w:rPr>
                <w:rFonts w:ascii="Book Antiqua" w:hAnsi="Book Antiqua"/>
                <w:b/>
                <w:bCs/>
                <w:sz w:val="24"/>
                <w:szCs w:val="24"/>
                <w:lang w:val="en-US"/>
              </w:rPr>
            </w:pPr>
            <w:r w:rsidRPr="000B5CA0">
              <w:rPr>
                <w:rFonts w:ascii="Book Antiqua" w:hAnsi="Book Antiqua"/>
                <w:b/>
                <w:bCs/>
                <w:sz w:val="24"/>
                <w:szCs w:val="24"/>
                <w:lang w:val="en-US"/>
              </w:rPr>
              <w:t>Specifications</w:t>
            </w:r>
          </w:p>
        </w:tc>
        <w:tc>
          <w:tcPr>
            <w:tcW w:w="1316" w:type="dxa"/>
            <w:vAlign w:val="center"/>
          </w:tcPr>
          <w:p w14:paraId="70435C08" w14:textId="77777777" w:rsidR="00F86FE7" w:rsidRPr="000B5CA0" w:rsidRDefault="00F86FE7" w:rsidP="0014553B">
            <w:pPr>
              <w:jc w:val="center"/>
              <w:rPr>
                <w:rFonts w:ascii="Book Antiqua" w:hAnsi="Book Antiqua"/>
                <w:b/>
                <w:bCs/>
                <w:sz w:val="24"/>
                <w:szCs w:val="24"/>
                <w:lang w:val="en-US"/>
              </w:rPr>
            </w:pPr>
            <w:r w:rsidRPr="000B5CA0">
              <w:rPr>
                <w:rFonts w:ascii="Book Antiqua" w:hAnsi="Book Antiqua"/>
                <w:b/>
                <w:bCs/>
                <w:sz w:val="24"/>
                <w:szCs w:val="24"/>
                <w:lang w:val="en-US"/>
              </w:rPr>
              <w:t>Required Quantity</w:t>
            </w:r>
          </w:p>
        </w:tc>
      </w:tr>
      <w:tr w:rsidR="00F86FE7" w:rsidRPr="000B5CA0" w14:paraId="290ECF23" w14:textId="77777777" w:rsidTr="00F86FE7">
        <w:trPr>
          <w:trHeight w:val="3587"/>
          <w:jc w:val="center"/>
        </w:trPr>
        <w:tc>
          <w:tcPr>
            <w:tcW w:w="938" w:type="dxa"/>
            <w:vAlign w:val="center"/>
          </w:tcPr>
          <w:p w14:paraId="0E054DA6" w14:textId="77777777" w:rsidR="00F86FE7" w:rsidRPr="000B5CA0" w:rsidRDefault="00F86FE7" w:rsidP="0014553B">
            <w:pPr>
              <w:jc w:val="center"/>
              <w:rPr>
                <w:rFonts w:ascii="Book Antiqua" w:hAnsi="Book Antiqua"/>
                <w:sz w:val="28"/>
                <w:szCs w:val="28"/>
                <w:lang w:val="en-US"/>
              </w:rPr>
            </w:pPr>
            <w:r w:rsidRPr="000B5CA0">
              <w:rPr>
                <w:rFonts w:ascii="Book Antiqua" w:hAnsi="Book Antiqua"/>
                <w:sz w:val="28"/>
                <w:szCs w:val="28"/>
                <w:lang w:val="en-US"/>
              </w:rPr>
              <w:t>1.</w:t>
            </w:r>
          </w:p>
        </w:tc>
        <w:tc>
          <w:tcPr>
            <w:tcW w:w="2126" w:type="dxa"/>
            <w:vAlign w:val="center"/>
          </w:tcPr>
          <w:p w14:paraId="7C808369" w14:textId="77777777" w:rsidR="00F86FE7" w:rsidRPr="000B5CA0" w:rsidRDefault="00F86FE7" w:rsidP="0014553B">
            <w:pPr>
              <w:jc w:val="center"/>
              <w:rPr>
                <w:rFonts w:ascii="Book Antiqua" w:hAnsi="Book Antiqua"/>
                <w:sz w:val="28"/>
                <w:szCs w:val="28"/>
                <w:lang w:val="en-US"/>
              </w:rPr>
            </w:pPr>
            <w:r w:rsidRPr="000B5CA0">
              <w:rPr>
                <w:rFonts w:ascii="Book Antiqua" w:hAnsi="Book Antiqua"/>
                <w:sz w:val="28"/>
                <w:szCs w:val="28"/>
                <w:lang w:val="en-US"/>
              </w:rPr>
              <w:t>Water Coolers</w:t>
            </w:r>
          </w:p>
        </w:tc>
        <w:tc>
          <w:tcPr>
            <w:tcW w:w="4586" w:type="dxa"/>
            <w:vAlign w:val="center"/>
          </w:tcPr>
          <w:p w14:paraId="693E567E" w14:textId="77777777" w:rsidR="00F86FE7" w:rsidRDefault="00F86FE7" w:rsidP="0014553B">
            <w:pPr>
              <w:rPr>
                <w:rFonts w:ascii="Book Antiqua" w:hAnsi="Book Antiqua"/>
                <w:sz w:val="28"/>
                <w:szCs w:val="28"/>
                <w:lang w:val="en-US"/>
              </w:rPr>
            </w:pPr>
            <w:r w:rsidRPr="000B5CA0">
              <w:rPr>
                <w:rFonts w:ascii="Book Antiqua" w:hAnsi="Book Antiqua"/>
                <w:sz w:val="28"/>
                <w:szCs w:val="28"/>
                <w:lang w:val="en-US"/>
              </w:rPr>
              <w:t>Supply of 150 Liters Cooling Capacity Water Cooler, 304 Grade Stain Steel Body Food Graded with 4 Taps including 4 KVA Stabilizer.</w:t>
            </w:r>
          </w:p>
          <w:p w14:paraId="178909A6" w14:textId="77777777" w:rsidR="00F86FE7" w:rsidRDefault="00F86FE7" w:rsidP="0014553B">
            <w:pPr>
              <w:rPr>
                <w:rFonts w:ascii="Book Antiqua" w:hAnsi="Book Antiqua"/>
                <w:sz w:val="28"/>
                <w:szCs w:val="28"/>
                <w:lang w:val="en-US"/>
              </w:rPr>
            </w:pPr>
          </w:p>
          <w:p w14:paraId="7F43F207" w14:textId="77777777" w:rsidR="00F86FE7" w:rsidRPr="006B56A0" w:rsidRDefault="00F86FE7" w:rsidP="0014553B">
            <w:pPr>
              <w:pStyle w:val="ListParagraph"/>
              <w:numPr>
                <w:ilvl w:val="0"/>
                <w:numId w:val="1"/>
              </w:numPr>
              <w:ind w:left="365" w:hanging="283"/>
              <w:rPr>
                <w:rFonts w:ascii="Book Antiqua" w:hAnsi="Book Antiqua"/>
                <w:sz w:val="28"/>
                <w:szCs w:val="28"/>
                <w:lang w:val="en-US"/>
              </w:rPr>
            </w:pPr>
            <w:r w:rsidRPr="006B56A0">
              <w:rPr>
                <w:rFonts w:ascii="Book Antiqua" w:hAnsi="Book Antiqua"/>
                <w:sz w:val="28"/>
                <w:szCs w:val="28"/>
                <w:lang w:val="en-US"/>
              </w:rPr>
              <w:t>1 Year Service warranty</w:t>
            </w:r>
          </w:p>
        </w:tc>
        <w:tc>
          <w:tcPr>
            <w:tcW w:w="1316" w:type="dxa"/>
            <w:vAlign w:val="center"/>
          </w:tcPr>
          <w:p w14:paraId="6CA8F6BE" w14:textId="77777777" w:rsidR="00F86FE7" w:rsidRPr="000B5CA0" w:rsidRDefault="00F86FE7" w:rsidP="0014553B">
            <w:pPr>
              <w:jc w:val="center"/>
              <w:rPr>
                <w:rFonts w:ascii="Book Antiqua" w:hAnsi="Book Antiqua"/>
                <w:sz w:val="28"/>
                <w:szCs w:val="28"/>
                <w:lang w:val="en-US"/>
              </w:rPr>
            </w:pPr>
            <w:r w:rsidRPr="000B5CA0">
              <w:rPr>
                <w:rFonts w:ascii="Book Antiqua" w:hAnsi="Book Antiqua"/>
                <w:sz w:val="28"/>
                <w:szCs w:val="28"/>
                <w:lang w:val="en-US"/>
              </w:rPr>
              <w:t>03 Nos.</w:t>
            </w:r>
          </w:p>
        </w:tc>
      </w:tr>
    </w:tbl>
    <w:p w14:paraId="382D2BC9" w14:textId="77777777" w:rsidR="00F86FE7" w:rsidRPr="000B5CA0" w:rsidRDefault="00F86FE7" w:rsidP="00F86FE7">
      <w:pPr>
        <w:rPr>
          <w:rFonts w:ascii="Book Antiqua" w:hAnsi="Book Antiqua"/>
          <w:sz w:val="24"/>
          <w:szCs w:val="24"/>
          <w:lang w:val="en-US"/>
        </w:rPr>
      </w:pPr>
    </w:p>
    <w:p w14:paraId="5A33C636" w14:textId="77777777" w:rsidR="00F86FE7" w:rsidRDefault="00F86FE7" w:rsidP="00F86FE7">
      <w:pPr>
        <w:spacing w:after="0"/>
        <w:jc w:val="center"/>
        <w:rPr>
          <w:rFonts w:ascii="Book Antiqua" w:hAnsi="Book Antiqua"/>
          <w:b/>
          <w:bCs/>
          <w:sz w:val="24"/>
          <w:szCs w:val="24"/>
          <w:lang w:val="en-US"/>
        </w:rPr>
      </w:pPr>
    </w:p>
    <w:p w14:paraId="6EB6FD38" w14:textId="77777777" w:rsidR="00F86FE7" w:rsidRDefault="00F86FE7" w:rsidP="00F86FE7">
      <w:pPr>
        <w:spacing w:after="0"/>
        <w:jc w:val="center"/>
        <w:rPr>
          <w:rFonts w:ascii="Book Antiqua" w:hAnsi="Book Antiqua"/>
          <w:b/>
          <w:bCs/>
          <w:sz w:val="24"/>
          <w:szCs w:val="24"/>
          <w:lang w:val="en-US"/>
        </w:rPr>
      </w:pPr>
    </w:p>
    <w:p w14:paraId="7D1D49A5" w14:textId="77777777" w:rsidR="00F86FE7" w:rsidRDefault="00F86FE7" w:rsidP="00F86FE7">
      <w:pPr>
        <w:spacing w:after="0"/>
        <w:jc w:val="center"/>
        <w:rPr>
          <w:rFonts w:ascii="Book Antiqua" w:hAnsi="Book Antiqua"/>
          <w:b/>
          <w:bCs/>
          <w:sz w:val="24"/>
          <w:szCs w:val="24"/>
          <w:lang w:val="en-US"/>
        </w:rPr>
      </w:pPr>
    </w:p>
    <w:p w14:paraId="679F4C54" w14:textId="77777777" w:rsidR="00F86FE7" w:rsidRDefault="00F86FE7" w:rsidP="00F86FE7">
      <w:pPr>
        <w:spacing w:after="0"/>
        <w:jc w:val="center"/>
        <w:rPr>
          <w:rFonts w:ascii="Book Antiqua" w:hAnsi="Book Antiqua"/>
          <w:b/>
          <w:bCs/>
          <w:sz w:val="24"/>
          <w:szCs w:val="24"/>
          <w:lang w:val="en-US"/>
        </w:rPr>
      </w:pPr>
    </w:p>
    <w:p w14:paraId="7A172FD4" w14:textId="77777777" w:rsidR="00F86FE7" w:rsidRDefault="00F86FE7" w:rsidP="00F86FE7">
      <w:pPr>
        <w:widowControl w:val="0"/>
        <w:autoSpaceDE w:val="0"/>
        <w:autoSpaceDN w:val="0"/>
        <w:adjustRightInd w:val="0"/>
        <w:spacing w:after="0" w:line="237" w:lineRule="auto"/>
        <w:jc w:val="center"/>
        <w:rPr>
          <w:rFonts w:ascii="Times New Roman" w:hAnsi="Times New Roman" w:cs="Times New Roman"/>
          <w:b/>
          <w:bCs/>
          <w:color w:val="000000"/>
          <w:sz w:val="28"/>
          <w:szCs w:val="28"/>
          <w:u w:val="single"/>
        </w:rPr>
      </w:pPr>
      <w:bookmarkStart w:id="1" w:name="page4"/>
      <w:bookmarkEnd w:id="1"/>
    </w:p>
    <w:p w14:paraId="6692CD20" w14:textId="77777777" w:rsidR="00F86FE7" w:rsidRDefault="00F86FE7" w:rsidP="00F86FE7">
      <w:pPr>
        <w:spacing w:after="0" w:line="240" w:lineRule="auto"/>
        <w:rPr>
          <w:rFonts w:ascii="Times New Roman" w:eastAsia="Microsoft Sans Serif" w:hAnsi="Microsoft Sans Serif" w:cs="Microsoft Sans Serif"/>
          <w:sz w:val="16"/>
          <w:lang w:val="en-US"/>
        </w:rPr>
        <w:sectPr w:rsidR="00F86FE7">
          <w:pgSz w:w="11910" w:h="16840"/>
          <w:pgMar w:top="980" w:right="566" w:bottom="740" w:left="708" w:header="0" w:footer="556" w:gutter="0"/>
          <w:pgNumType w:start="1"/>
          <w:cols w:space="720"/>
        </w:sectPr>
      </w:pPr>
    </w:p>
    <w:p w14:paraId="28D4413C" w14:textId="77777777" w:rsidR="00F86FE7" w:rsidRDefault="00F86FE7" w:rsidP="00F86FE7">
      <w:pPr>
        <w:spacing w:after="0" w:line="240" w:lineRule="auto"/>
        <w:rPr>
          <w:rFonts w:ascii="Times New Roman" w:eastAsia="Microsoft Sans Serif" w:hAnsi="Microsoft Sans Serif" w:cs="Microsoft Sans Serif"/>
          <w:sz w:val="14"/>
          <w:lang w:val="en-US"/>
        </w:rPr>
        <w:sectPr w:rsidR="00F86FE7">
          <w:type w:val="continuous"/>
          <w:pgSz w:w="11910" w:h="16840"/>
          <w:pgMar w:top="980" w:right="566" w:bottom="820" w:left="708" w:header="0" w:footer="556" w:gutter="0"/>
          <w:cols w:space="720"/>
        </w:sectPr>
      </w:pPr>
    </w:p>
    <w:p w14:paraId="71D750E4" w14:textId="77777777" w:rsidR="00F86FE7" w:rsidRDefault="00F86FE7" w:rsidP="00F86FE7">
      <w:pPr>
        <w:spacing w:after="0" w:line="240" w:lineRule="auto"/>
        <w:rPr>
          <w:rFonts w:ascii="Times New Roman" w:eastAsia="Microsoft Sans Serif" w:hAnsi="Microsoft Sans Serif" w:cs="Microsoft Sans Serif"/>
          <w:sz w:val="14"/>
          <w:lang w:val="en-US"/>
        </w:rPr>
        <w:sectPr w:rsidR="00F86FE7">
          <w:type w:val="continuous"/>
          <w:pgSz w:w="11910" w:h="16840"/>
          <w:pgMar w:top="980" w:right="566" w:bottom="820" w:left="708" w:header="0" w:footer="556" w:gutter="0"/>
          <w:cols w:space="720"/>
        </w:sectPr>
      </w:pPr>
    </w:p>
    <w:p w14:paraId="6C474093" w14:textId="77777777" w:rsidR="00F86FE7" w:rsidRDefault="00F86FE7" w:rsidP="00F86FE7">
      <w:pPr>
        <w:spacing w:after="0" w:line="240" w:lineRule="auto"/>
        <w:rPr>
          <w:rFonts w:ascii="Times New Roman" w:eastAsia="Microsoft Sans Serif" w:hAnsi="Microsoft Sans Serif" w:cs="Microsoft Sans Serif"/>
          <w:sz w:val="14"/>
          <w:lang w:val="en-US"/>
        </w:rPr>
        <w:sectPr w:rsidR="00F86FE7">
          <w:type w:val="continuous"/>
          <w:pgSz w:w="11910" w:h="16840"/>
          <w:pgMar w:top="980" w:right="566" w:bottom="820" w:left="708" w:header="0" w:footer="556" w:gutter="0"/>
          <w:cols w:space="720"/>
        </w:sectPr>
      </w:pPr>
    </w:p>
    <w:p w14:paraId="04852A16" w14:textId="77777777" w:rsidR="00F86FE7" w:rsidRDefault="00F86FE7" w:rsidP="00F86FE7">
      <w:pPr>
        <w:spacing w:after="0" w:line="240" w:lineRule="auto"/>
        <w:rPr>
          <w:rFonts w:ascii="Times New Roman" w:eastAsia="Microsoft Sans Serif" w:hAnsi="Microsoft Sans Serif" w:cs="Microsoft Sans Serif"/>
          <w:sz w:val="14"/>
          <w:lang w:val="en-US"/>
        </w:rPr>
        <w:sectPr w:rsidR="00F86FE7">
          <w:type w:val="continuous"/>
          <w:pgSz w:w="11910" w:h="16840"/>
          <w:pgMar w:top="980" w:right="566" w:bottom="820" w:left="708" w:header="0" w:footer="556" w:gutter="0"/>
          <w:cols w:space="720"/>
        </w:sectPr>
      </w:pPr>
    </w:p>
    <w:p w14:paraId="03AC4A04" w14:textId="77777777" w:rsidR="00F86FE7" w:rsidRDefault="00F86FE7" w:rsidP="00F86FE7">
      <w:pPr>
        <w:spacing w:after="0" w:line="240" w:lineRule="auto"/>
        <w:rPr>
          <w:rFonts w:ascii="Times New Roman" w:eastAsia="Microsoft Sans Serif" w:hAnsi="Microsoft Sans Serif" w:cs="Microsoft Sans Serif"/>
          <w:sz w:val="14"/>
          <w:lang w:val="en-US"/>
        </w:rPr>
        <w:sectPr w:rsidR="00F86FE7">
          <w:type w:val="continuous"/>
          <w:pgSz w:w="11910" w:h="16840"/>
          <w:pgMar w:top="980" w:right="566" w:bottom="820" w:left="708" w:header="0" w:footer="556" w:gutter="0"/>
          <w:cols w:space="720"/>
        </w:sectPr>
      </w:pPr>
    </w:p>
    <w:p w14:paraId="03A01B87" w14:textId="77777777" w:rsidR="00F86FE7" w:rsidRDefault="00F86FE7" w:rsidP="00F86FE7">
      <w:pPr>
        <w:spacing w:after="0" w:line="240" w:lineRule="auto"/>
        <w:rPr>
          <w:rFonts w:ascii="Times New Roman" w:eastAsia="Microsoft Sans Serif" w:hAnsi="Microsoft Sans Serif" w:cs="Microsoft Sans Serif"/>
          <w:sz w:val="14"/>
          <w:lang w:val="en-US"/>
        </w:rPr>
        <w:sectPr w:rsidR="00F86FE7">
          <w:type w:val="continuous"/>
          <w:pgSz w:w="11910" w:h="16840"/>
          <w:pgMar w:top="980" w:right="566" w:bottom="820" w:left="708" w:header="0" w:footer="556" w:gutter="0"/>
          <w:cols w:space="720"/>
        </w:sectPr>
      </w:pPr>
    </w:p>
    <w:p w14:paraId="304CB3A1" w14:textId="77777777" w:rsidR="00F86FE7" w:rsidRDefault="00F86FE7" w:rsidP="00F86FE7">
      <w:pPr>
        <w:spacing w:after="0" w:line="240" w:lineRule="auto"/>
        <w:rPr>
          <w:rFonts w:ascii="Times New Roman" w:eastAsia="Microsoft Sans Serif" w:hAnsi="Microsoft Sans Serif" w:cs="Microsoft Sans Serif"/>
          <w:sz w:val="14"/>
          <w:lang w:val="en-US"/>
        </w:rPr>
        <w:sectPr w:rsidR="00F86FE7">
          <w:type w:val="continuous"/>
          <w:pgSz w:w="11910" w:h="16840"/>
          <w:pgMar w:top="980" w:right="566" w:bottom="820" w:left="708" w:header="0" w:footer="556" w:gutter="0"/>
          <w:cols w:space="720"/>
        </w:sectPr>
      </w:pPr>
    </w:p>
    <w:p w14:paraId="0993FA10" w14:textId="77777777" w:rsidR="00F86FE7" w:rsidRDefault="00F86FE7" w:rsidP="00F86FE7">
      <w:pPr>
        <w:spacing w:after="0"/>
      </w:pPr>
    </w:p>
    <w:p w14:paraId="0CECF1BC" w14:textId="77777777" w:rsidR="00F86FE7" w:rsidRDefault="00F86FE7" w:rsidP="00F86FE7">
      <w:pPr>
        <w:widowControl w:val="0"/>
        <w:autoSpaceDE w:val="0"/>
        <w:autoSpaceDN w:val="0"/>
        <w:adjustRightInd w:val="0"/>
        <w:spacing w:after="0" w:line="237" w:lineRule="auto"/>
        <w:jc w:val="center"/>
        <w:rPr>
          <w:rFonts w:ascii="Times New Roman" w:hAnsi="Times New Roman" w:cs="Times New Roman"/>
          <w:b/>
          <w:bCs/>
          <w:color w:val="000000"/>
          <w:sz w:val="28"/>
          <w:szCs w:val="28"/>
          <w:u w:val="single"/>
        </w:rPr>
      </w:pPr>
    </w:p>
    <w:p w14:paraId="79027C6E" w14:textId="77777777" w:rsidR="00F86FE7" w:rsidRDefault="00F86FE7" w:rsidP="00F86FE7">
      <w:pPr>
        <w:widowControl w:val="0"/>
        <w:autoSpaceDE w:val="0"/>
        <w:autoSpaceDN w:val="0"/>
        <w:adjustRightInd w:val="0"/>
        <w:spacing w:after="0" w:line="237" w:lineRule="auto"/>
        <w:jc w:val="center"/>
        <w:rPr>
          <w:rFonts w:ascii="Times New Roman" w:hAnsi="Times New Roman" w:cs="Times New Roman"/>
          <w:sz w:val="28"/>
          <w:szCs w:val="28"/>
        </w:rPr>
      </w:pPr>
      <w:r>
        <w:rPr>
          <w:rFonts w:ascii="Times New Roman" w:hAnsi="Times New Roman" w:cs="Times New Roman"/>
          <w:b/>
          <w:bCs/>
          <w:color w:val="000000"/>
          <w:sz w:val="28"/>
          <w:szCs w:val="28"/>
          <w:u w:val="single"/>
        </w:rPr>
        <w:t>PART – III</w:t>
      </w:r>
    </w:p>
    <w:p w14:paraId="6F6C7E92" w14:textId="77777777" w:rsidR="00F86FE7" w:rsidRDefault="00F86FE7" w:rsidP="00F86FE7">
      <w:pPr>
        <w:widowControl w:val="0"/>
        <w:autoSpaceDE w:val="0"/>
        <w:autoSpaceDN w:val="0"/>
        <w:adjustRightInd w:val="0"/>
        <w:spacing w:after="0" w:line="237" w:lineRule="auto"/>
        <w:rPr>
          <w:rFonts w:ascii="Times New Roman" w:hAnsi="Times New Roman" w:cs="Times New Roman"/>
          <w:b/>
          <w:bCs/>
          <w:color w:val="000000"/>
          <w:sz w:val="24"/>
          <w:szCs w:val="24"/>
          <w:u w:val="single"/>
        </w:rPr>
      </w:pPr>
    </w:p>
    <w:p w14:paraId="3040958F" w14:textId="77777777" w:rsidR="00F86FE7" w:rsidRDefault="00F86FE7" w:rsidP="00F86FE7">
      <w:pPr>
        <w:widowControl w:val="0"/>
        <w:autoSpaceDE w:val="0"/>
        <w:autoSpaceDN w:val="0"/>
        <w:adjustRightInd w:val="0"/>
        <w:spacing w:after="0"/>
        <w:jc w:val="center"/>
        <w:rPr>
          <w:rFonts w:ascii="Times New Roman" w:hAnsi="Times New Roman"/>
          <w:b/>
          <w:bCs/>
          <w:sz w:val="24"/>
          <w:szCs w:val="24"/>
          <w:u w:val="single"/>
        </w:rPr>
      </w:pPr>
      <w:r>
        <w:rPr>
          <w:rFonts w:ascii="Times New Roman" w:hAnsi="Times New Roman"/>
          <w:b/>
          <w:bCs/>
          <w:sz w:val="24"/>
          <w:szCs w:val="24"/>
          <w:u w:val="single"/>
        </w:rPr>
        <w:t xml:space="preserve">GUIDELINES/ </w:t>
      </w:r>
      <w:proofErr w:type="gramStart"/>
      <w:r>
        <w:rPr>
          <w:rFonts w:ascii="Times New Roman" w:hAnsi="Times New Roman"/>
          <w:b/>
          <w:bCs/>
          <w:sz w:val="24"/>
          <w:szCs w:val="24"/>
          <w:u w:val="single"/>
        </w:rPr>
        <w:t>PROCEDURE  TO</w:t>
      </w:r>
      <w:proofErr w:type="gramEnd"/>
      <w:r>
        <w:rPr>
          <w:rFonts w:ascii="Times New Roman" w:hAnsi="Times New Roman"/>
          <w:b/>
          <w:bCs/>
          <w:sz w:val="24"/>
          <w:szCs w:val="24"/>
          <w:u w:val="single"/>
        </w:rPr>
        <w:t xml:space="preserve">  BE  FOLLOWED</w:t>
      </w:r>
    </w:p>
    <w:p w14:paraId="38B665CB" w14:textId="77777777" w:rsidR="00F86FE7" w:rsidRDefault="00F86FE7" w:rsidP="00F86FE7">
      <w:pPr>
        <w:widowControl w:val="0"/>
        <w:numPr>
          <w:ilvl w:val="0"/>
          <w:numId w:val="4"/>
        </w:numPr>
        <w:tabs>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Pr>
          <w:rFonts w:ascii="Times New Roman" w:hAnsi="Times New Roman"/>
          <w:b/>
          <w:bCs/>
          <w:sz w:val="24"/>
          <w:szCs w:val="24"/>
        </w:rPr>
        <w:t>Tender form and processing fee:-</w:t>
      </w:r>
      <w:r>
        <w:rPr>
          <w:rFonts w:ascii="Times New Roman" w:hAnsi="Times New Roman"/>
          <w:sz w:val="24"/>
          <w:szCs w:val="24"/>
        </w:rPr>
        <w:t xml:space="preserve"> Rs.1,000/-( Rupees one thousand only)  towards cost of tender form and </w:t>
      </w:r>
      <w:proofErr w:type="spellStart"/>
      <w:r>
        <w:rPr>
          <w:rFonts w:ascii="Times New Roman" w:hAnsi="Times New Roman"/>
          <w:sz w:val="24"/>
          <w:szCs w:val="24"/>
        </w:rPr>
        <w:t>Rs</w:t>
      </w:r>
      <w:proofErr w:type="spellEnd"/>
      <w:r>
        <w:rPr>
          <w:rFonts w:ascii="Times New Roman" w:hAnsi="Times New Roman"/>
          <w:sz w:val="24"/>
          <w:szCs w:val="24"/>
        </w:rPr>
        <w:t xml:space="preserve">. 2,000/- (Rupees Two Thousand only) towards tender processing fee separately in the form of Demand Draft/ Net Banking/ UPI in favour of The Registrar, Mahatma Gandhi University, </w:t>
      </w:r>
      <w:proofErr w:type="spellStart"/>
      <w:r>
        <w:rPr>
          <w:rFonts w:ascii="Times New Roman" w:hAnsi="Times New Roman"/>
          <w:sz w:val="24"/>
          <w:szCs w:val="24"/>
        </w:rPr>
        <w:t>Nalgonda</w:t>
      </w:r>
      <w:proofErr w:type="spellEnd"/>
      <w:r>
        <w:rPr>
          <w:rFonts w:ascii="Times New Roman" w:hAnsi="Times New Roman"/>
          <w:sz w:val="24"/>
          <w:szCs w:val="24"/>
        </w:rPr>
        <w:t xml:space="preserve"> from  any Nationalized  Bank  payable  at </w:t>
      </w:r>
      <w:proofErr w:type="spellStart"/>
      <w:r>
        <w:rPr>
          <w:rFonts w:ascii="Times New Roman" w:hAnsi="Times New Roman"/>
          <w:sz w:val="24"/>
          <w:szCs w:val="24"/>
        </w:rPr>
        <w:t>Nalgonda</w:t>
      </w:r>
      <w:proofErr w:type="spellEnd"/>
      <w:r>
        <w:rPr>
          <w:rFonts w:ascii="Times New Roman" w:hAnsi="Times New Roman"/>
          <w:sz w:val="24"/>
          <w:szCs w:val="24"/>
        </w:rPr>
        <w:t xml:space="preserve">.  The bank account details are as follows: </w:t>
      </w:r>
    </w:p>
    <w:p w14:paraId="486BE43A" w14:textId="77777777" w:rsidR="00F86FE7" w:rsidRDefault="00F86FE7" w:rsidP="00F86FE7">
      <w:pPr>
        <w:pStyle w:val="ListParagraph"/>
        <w:widowControl w:val="0"/>
        <w:overflowPunct w:val="0"/>
        <w:autoSpaceDE w:val="0"/>
        <w:autoSpaceDN w:val="0"/>
        <w:adjustRightInd w:val="0"/>
        <w:spacing w:after="0"/>
        <w:ind w:left="0" w:hanging="270"/>
        <w:jc w:val="both"/>
        <w:rPr>
          <w:rFonts w:ascii="Times New Roman" w:hAnsi="Times New Roman"/>
          <w:sz w:val="24"/>
          <w:szCs w:val="24"/>
        </w:rPr>
      </w:pPr>
      <w:r>
        <w:rPr>
          <w:rFonts w:ascii="Times New Roman" w:hAnsi="Times New Roman"/>
          <w:sz w:val="24"/>
          <w:szCs w:val="24"/>
        </w:rPr>
        <w:t>Name of the Account Holder: Registrar Fund Account</w:t>
      </w:r>
    </w:p>
    <w:p w14:paraId="6E1F69D9" w14:textId="77777777" w:rsidR="00F86FE7" w:rsidRDefault="00F86FE7" w:rsidP="00F86FE7">
      <w:pPr>
        <w:pStyle w:val="ListParagraph"/>
        <w:widowControl w:val="0"/>
        <w:overflowPunct w:val="0"/>
        <w:autoSpaceDE w:val="0"/>
        <w:autoSpaceDN w:val="0"/>
        <w:adjustRightInd w:val="0"/>
        <w:spacing w:after="0"/>
        <w:ind w:left="0" w:hanging="270"/>
        <w:jc w:val="both"/>
        <w:rPr>
          <w:rFonts w:ascii="Times New Roman" w:hAnsi="Times New Roman"/>
          <w:sz w:val="24"/>
          <w:szCs w:val="24"/>
        </w:rPr>
      </w:pPr>
      <w:r>
        <w:rPr>
          <w:rFonts w:ascii="Times New Roman" w:hAnsi="Times New Roman"/>
          <w:sz w:val="24"/>
          <w:szCs w:val="24"/>
        </w:rPr>
        <w:t>Account Number                  : 62032609526</w:t>
      </w:r>
    </w:p>
    <w:p w14:paraId="462C8F6F" w14:textId="77777777" w:rsidR="00F86FE7" w:rsidRDefault="00F86FE7" w:rsidP="00F86FE7">
      <w:pPr>
        <w:pStyle w:val="ListParagraph"/>
        <w:widowControl w:val="0"/>
        <w:overflowPunct w:val="0"/>
        <w:autoSpaceDE w:val="0"/>
        <w:autoSpaceDN w:val="0"/>
        <w:adjustRightInd w:val="0"/>
        <w:spacing w:after="0"/>
        <w:ind w:left="0" w:hanging="270"/>
        <w:jc w:val="both"/>
        <w:rPr>
          <w:rFonts w:ascii="Times New Roman" w:hAnsi="Times New Roman"/>
          <w:sz w:val="24"/>
          <w:szCs w:val="24"/>
        </w:rPr>
      </w:pPr>
      <w:r>
        <w:rPr>
          <w:rFonts w:ascii="Times New Roman" w:hAnsi="Times New Roman"/>
          <w:sz w:val="24"/>
          <w:szCs w:val="24"/>
        </w:rPr>
        <w:t xml:space="preserve">Bank &amp; Branch                    : State Bank of India, </w:t>
      </w:r>
      <w:proofErr w:type="spellStart"/>
      <w:r>
        <w:rPr>
          <w:rFonts w:ascii="Times New Roman" w:hAnsi="Times New Roman"/>
          <w:sz w:val="24"/>
          <w:szCs w:val="24"/>
        </w:rPr>
        <w:t>Anneparthy</w:t>
      </w:r>
      <w:proofErr w:type="spellEnd"/>
      <w:r>
        <w:rPr>
          <w:rFonts w:ascii="Times New Roman" w:hAnsi="Times New Roman"/>
          <w:sz w:val="24"/>
          <w:szCs w:val="24"/>
        </w:rPr>
        <w:t xml:space="preserve"> Branch</w:t>
      </w:r>
    </w:p>
    <w:p w14:paraId="36877ADA" w14:textId="77777777" w:rsidR="00F86FE7" w:rsidRDefault="00F86FE7" w:rsidP="00F86FE7">
      <w:pPr>
        <w:pStyle w:val="ListParagraph"/>
        <w:widowControl w:val="0"/>
        <w:overflowPunct w:val="0"/>
        <w:autoSpaceDE w:val="0"/>
        <w:autoSpaceDN w:val="0"/>
        <w:adjustRightInd w:val="0"/>
        <w:spacing w:after="0"/>
        <w:ind w:left="0" w:hanging="270"/>
        <w:jc w:val="both"/>
        <w:rPr>
          <w:rFonts w:ascii="Times New Roman" w:hAnsi="Times New Roman"/>
          <w:sz w:val="24"/>
          <w:szCs w:val="24"/>
        </w:rPr>
      </w:pPr>
      <w:r>
        <w:rPr>
          <w:rFonts w:ascii="Times New Roman" w:hAnsi="Times New Roman"/>
          <w:sz w:val="24"/>
          <w:szCs w:val="24"/>
        </w:rPr>
        <w:t>IFSC                                     : SBIN0021270</w:t>
      </w:r>
    </w:p>
    <w:p w14:paraId="0680DBC2" w14:textId="77777777" w:rsidR="00F86FE7" w:rsidRDefault="00F86FE7" w:rsidP="00F86FE7">
      <w:pPr>
        <w:widowControl w:val="0"/>
        <w:numPr>
          <w:ilvl w:val="0"/>
          <w:numId w:val="4"/>
        </w:numPr>
        <w:overflowPunct w:val="0"/>
        <w:autoSpaceDE w:val="0"/>
        <w:autoSpaceDN w:val="0"/>
        <w:adjustRightInd w:val="0"/>
        <w:spacing w:after="0" w:line="240" w:lineRule="auto"/>
        <w:ind w:left="0" w:hanging="270"/>
        <w:jc w:val="both"/>
        <w:rPr>
          <w:rFonts w:ascii="Times New Roman" w:hAnsi="Times New Roman"/>
          <w:sz w:val="24"/>
          <w:szCs w:val="24"/>
        </w:rPr>
      </w:pPr>
      <w:r>
        <w:rPr>
          <w:rFonts w:ascii="Times New Roman" w:hAnsi="Times New Roman"/>
          <w:sz w:val="24"/>
          <w:szCs w:val="24"/>
        </w:rPr>
        <w:t xml:space="preserve">Tender fee once paid is </w:t>
      </w:r>
      <w:proofErr w:type="gramStart"/>
      <w:r>
        <w:rPr>
          <w:rFonts w:ascii="Times New Roman" w:hAnsi="Times New Roman"/>
          <w:sz w:val="24"/>
          <w:szCs w:val="24"/>
        </w:rPr>
        <w:t>neither refundable, transferable nor adjustable</w:t>
      </w:r>
      <w:proofErr w:type="gramEnd"/>
      <w:r>
        <w:rPr>
          <w:rFonts w:ascii="Times New Roman" w:hAnsi="Times New Roman"/>
          <w:sz w:val="24"/>
          <w:szCs w:val="24"/>
        </w:rPr>
        <w:t xml:space="preserve"> for other tenders.  </w:t>
      </w:r>
    </w:p>
    <w:p w14:paraId="187B5DCC" w14:textId="77777777" w:rsidR="00F86FE7" w:rsidRDefault="00F86FE7" w:rsidP="00F86FE7">
      <w:pPr>
        <w:widowControl w:val="0"/>
        <w:numPr>
          <w:ilvl w:val="0"/>
          <w:numId w:val="4"/>
        </w:numPr>
        <w:tabs>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Pr>
          <w:rFonts w:ascii="Times New Roman" w:hAnsi="Times New Roman"/>
          <w:b/>
          <w:bCs/>
          <w:sz w:val="24"/>
          <w:szCs w:val="24"/>
        </w:rPr>
        <w:t>Submission of Bids: -</w:t>
      </w:r>
      <w:r>
        <w:rPr>
          <w:rFonts w:ascii="Times New Roman" w:hAnsi="Times New Roman"/>
          <w:sz w:val="24"/>
          <w:szCs w:val="24"/>
        </w:rPr>
        <w:t xml:space="preserve"> </w:t>
      </w:r>
      <w:r>
        <w:rPr>
          <w:rFonts w:ascii="Times New Roman" w:hAnsi="Times New Roman"/>
          <w:sz w:val="24"/>
          <w:szCs w:val="24"/>
          <w:lang w:bidi="he-IL"/>
        </w:rPr>
        <w:t>The bidders desire to participate in tender process</w:t>
      </w:r>
      <w:r>
        <w:rPr>
          <w:rFonts w:ascii="Times New Roman" w:hAnsi="Times New Roman"/>
          <w:sz w:val="24"/>
          <w:szCs w:val="24"/>
        </w:rPr>
        <w:t xml:space="preserve"> shall submit their price bids in the standard formats prescribed in the Tender documents. The bidder should enclose all copies of all the relevant certificates, documents etc.  The bidder shall sign on all the statements, documents, certificates enclosed to own the responsibility for their correctness/authenticity. </w:t>
      </w:r>
    </w:p>
    <w:p w14:paraId="4FCA170D" w14:textId="77777777" w:rsidR="00F86FE7" w:rsidRDefault="00F86FE7" w:rsidP="00F86FE7">
      <w:pPr>
        <w:widowControl w:val="0"/>
        <w:numPr>
          <w:ilvl w:val="0"/>
          <w:numId w:val="4"/>
        </w:numPr>
        <w:tabs>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Pr>
          <w:rFonts w:ascii="Times New Roman" w:hAnsi="Times New Roman"/>
          <w:b/>
          <w:bCs/>
          <w:sz w:val="24"/>
          <w:szCs w:val="24"/>
        </w:rPr>
        <w:t>Payment of Bid Security (Earnest Money Deposit): -</w:t>
      </w:r>
      <w:r>
        <w:rPr>
          <w:rFonts w:ascii="Times New Roman" w:hAnsi="Times New Roman"/>
          <w:sz w:val="24"/>
          <w:szCs w:val="24"/>
        </w:rPr>
        <w:t xml:space="preserve"> The EMD has to be paid on 2.5% of the total bid amount quoted in the commercial bid. The EMD shall be paid in the form of Demand Draft/ Net Banking/ UPI in favour of Registrar, Mahatma Gandhi University, </w:t>
      </w:r>
      <w:proofErr w:type="spellStart"/>
      <w:r>
        <w:rPr>
          <w:rFonts w:ascii="Times New Roman" w:hAnsi="Times New Roman"/>
          <w:sz w:val="24"/>
          <w:szCs w:val="24"/>
        </w:rPr>
        <w:t>Nalgonda</w:t>
      </w:r>
      <w:proofErr w:type="spellEnd"/>
      <w:r>
        <w:rPr>
          <w:rFonts w:ascii="Times New Roman" w:hAnsi="Times New Roman"/>
          <w:sz w:val="24"/>
          <w:szCs w:val="24"/>
        </w:rPr>
        <w:t xml:space="preserve"> from any Nationalized Bank payable at </w:t>
      </w:r>
      <w:proofErr w:type="spellStart"/>
      <w:r>
        <w:rPr>
          <w:rFonts w:ascii="Times New Roman" w:hAnsi="Times New Roman"/>
          <w:sz w:val="24"/>
          <w:szCs w:val="24"/>
        </w:rPr>
        <w:t>Nalgonda</w:t>
      </w:r>
      <w:proofErr w:type="spellEnd"/>
      <w:r>
        <w:rPr>
          <w:rFonts w:ascii="Times New Roman" w:hAnsi="Times New Roman"/>
          <w:sz w:val="24"/>
          <w:szCs w:val="24"/>
        </w:rPr>
        <w:t xml:space="preserve"> and handover it on or before closing date in the office of the Registrar, Mahatma Gandhi University, </w:t>
      </w:r>
      <w:proofErr w:type="spellStart"/>
      <w:r>
        <w:rPr>
          <w:rFonts w:ascii="Times New Roman" w:hAnsi="Times New Roman"/>
          <w:sz w:val="24"/>
          <w:szCs w:val="24"/>
        </w:rPr>
        <w:t>Nalgonda</w:t>
      </w:r>
      <w:proofErr w:type="spellEnd"/>
      <w:r>
        <w:rPr>
          <w:rFonts w:ascii="Times New Roman" w:hAnsi="Times New Roman"/>
          <w:sz w:val="24"/>
          <w:szCs w:val="24"/>
        </w:rPr>
        <w:t xml:space="preserve">, details of bank account are furnished in the Para 1. </w:t>
      </w:r>
    </w:p>
    <w:p w14:paraId="16E3338E" w14:textId="77777777" w:rsidR="00F86FE7" w:rsidRDefault="00F86FE7" w:rsidP="00F86FE7">
      <w:pPr>
        <w:widowControl w:val="0"/>
        <w:numPr>
          <w:ilvl w:val="0"/>
          <w:numId w:val="4"/>
        </w:numPr>
        <w:tabs>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Pr>
          <w:rFonts w:ascii="Times New Roman" w:hAnsi="Times New Roman"/>
          <w:b/>
          <w:bCs/>
          <w:sz w:val="24"/>
          <w:szCs w:val="24"/>
        </w:rPr>
        <w:t>Price Bid Opening</w:t>
      </w:r>
      <w:proofErr w:type="gramStart"/>
      <w:r>
        <w:rPr>
          <w:rFonts w:ascii="Times New Roman" w:hAnsi="Times New Roman"/>
          <w:b/>
          <w:bCs/>
          <w:sz w:val="24"/>
          <w:szCs w:val="24"/>
        </w:rPr>
        <w:t>:-</w:t>
      </w:r>
      <w:proofErr w:type="gramEnd"/>
      <w:r>
        <w:rPr>
          <w:rFonts w:ascii="Times New Roman" w:hAnsi="Times New Roman"/>
          <w:sz w:val="24"/>
          <w:szCs w:val="24"/>
        </w:rPr>
        <w:t xml:space="preserve"> The Price Bids will be opened by the concerned officer /officers on the specified date &amp; time. If any of the date earmarked for opening of technical or financial bids happens to be holiday, the bids will be opened on the very next working day. </w:t>
      </w:r>
    </w:p>
    <w:p w14:paraId="253D7C4B" w14:textId="77777777" w:rsidR="00F86FE7" w:rsidRDefault="00F86FE7" w:rsidP="00F86FE7">
      <w:pPr>
        <w:widowControl w:val="0"/>
        <w:numPr>
          <w:ilvl w:val="0"/>
          <w:numId w:val="4"/>
        </w:numPr>
        <w:tabs>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Pr>
          <w:rFonts w:ascii="Times New Roman" w:hAnsi="Times New Roman"/>
          <w:b/>
          <w:bCs/>
          <w:sz w:val="24"/>
          <w:szCs w:val="24"/>
        </w:rPr>
        <w:t>Processing of Tenders</w:t>
      </w:r>
      <w:proofErr w:type="gramStart"/>
      <w:r>
        <w:rPr>
          <w:rFonts w:ascii="Times New Roman" w:hAnsi="Times New Roman"/>
          <w:b/>
          <w:bCs/>
          <w:sz w:val="24"/>
          <w:szCs w:val="24"/>
        </w:rPr>
        <w:t>:-</w:t>
      </w:r>
      <w:proofErr w:type="gramEnd"/>
      <w:r>
        <w:rPr>
          <w:rFonts w:ascii="Times New Roman" w:hAnsi="Times New Roman"/>
          <w:sz w:val="24"/>
          <w:szCs w:val="24"/>
        </w:rPr>
        <w:t xml:space="preserve"> The concerned officer/officers will evaluate and process the tenders as done in the conventional tenders and the documents will be communicated  to the bidder. </w:t>
      </w:r>
    </w:p>
    <w:p w14:paraId="42D61B71" w14:textId="77777777" w:rsidR="00F86FE7" w:rsidRDefault="00F86FE7" w:rsidP="00F86FE7">
      <w:pPr>
        <w:widowControl w:val="0"/>
        <w:numPr>
          <w:ilvl w:val="0"/>
          <w:numId w:val="4"/>
        </w:numPr>
        <w:tabs>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Pr>
          <w:rFonts w:ascii="Times New Roman" w:hAnsi="Times New Roman"/>
          <w:b/>
          <w:bCs/>
          <w:sz w:val="24"/>
          <w:szCs w:val="24"/>
        </w:rPr>
        <w:t>Rules for Financial participation of Tender process</w:t>
      </w:r>
      <w:proofErr w:type="gramStart"/>
      <w:r>
        <w:rPr>
          <w:rFonts w:ascii="Times New Roman" w:hAnsi="Times New Roman"/>
          <w:b/>
          <w:bCs/>
          <w:sz w:val="24"/>
          <w:szCs w:val="24"/>
        </w:rPr>
        <w:t>:-</w:t>
      </w:r>
      <w:proofErr w:type="gramEnd"/>
      <w:r>
        <w:rPr>
          <w:rFonts w:ascii="Times New Roman" w:hAnsi="Times New Roman"/>
          <w:sz w:val="24"/>
          <w:szCs w:val="24"/>
        </w:rPr>
        <w:t xml:space="preserve"> The tender system would be applicable for purchase of goods and execution of work as prescribed in General Financial Rules.</w:t>
      </w:r>
    </w:p>
    <w:p w14:paraId="2AE7A1DB" w14:textId="77777777" w:rsidR="00F86FE7" w:rsidRDefault="00F86FE7" w:rsidP="00F86FE7">
      <w:pPr>
        <w:widowControl w:val="0"/>
        <w:numPr>
          <w:ilvl w:val="0"/>
          <w:numId w:val="4"/>
        </w:numPr>
        <w:tabs>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Pr>
          <w:rFonts w:ascii="Times New Roman" w:hAnsi="Times New Roman"/>
          <w:b/>
          <w:bCs/>
          <w:sz w:val="24"/>
          <w:szCs w:val="24"/>
        </w:rPr>
        <w:t>Clarification/Assistance: -</w:t>
      </w:r>
      <w:r>
        <w:rPr>
          <w:rFonts w:ascii="Times New Roman" w:hAnsi="Times New Roman"/>
          <w:sz w:val="24"/>
          <w:szCs w:val="24"/>
        </w:rPr>
        <w:t xml:space="preserve"> For any query/clarification please contact: 89859 28328.</w:t>
      </w:r>
    </w:p>
    <w:p w14:paraId="1339264D" w14:textId="77777777" w:rsidR="00F86FE7" w:rsidRDefault="00F86FE7" w:rsidP="00F86FE7">
      <w:pPr>
        <w:widowControl w:val="0"/>
        <w:autoSpaceDE w:val="0"/>
        <w:autoSpaceDN w:val="0"/>
        <w:adjustRightInd w:val="0"/>
        <w:spacing w:after="0"/>
        <w:ind w:hanging="27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14:paraId="127F265A" w14:textId="77777777" w:rsidR="00F86FE7" w:rsidRDefault="00F86FE7" w:rsidP="00F86FE7">
      <w:pPr>
        <w:widowControl w:val="0"/>
        <w:autoSpaceDE w:val="0"/>
        <w:autoSpaceDN w:val="0"/>
        <w:adjustRightInd w:val="0"/>
        <w:spacing w:after="0"/>
        <w:ind w:hanging="270"/>
        <w:rPr>
          <w:rFonts w:ascii="Times New Roman" w:hAnsi="Times New Roman"/>
          <w:sz w:val="24"/>
          <w:szCs w:val="24"/>
        </w:rPr>
      </w:pPr>
    </w:p>
    <w:p w14:paraId="32EEFE06" w14:textId="77777777" w:rsidR="00F86FE7" w:rsidRDefault="00F86FE7" w:rsidP="00F86FE7">
      <w:pPr>
        <w:widowControl w:val="0"/>
        <w:autoSpaceDE w:val="0"/>
        <w:autoSpaceDN w:val="0"/>
        <w:adjustRightInd w:val="0"/>
        <w:spacing w:after="0"/>
        <w:ind w:hanging="270"/>
        <w:rPr>
          <w:rFonts w:ascii="Times New Roman" w:hAnsi="Times New Roman"/>
          <w:sz w:val="24"/>
          <w:szCs w:val="24"/>
        </w:rPr>
      </w:pPr>
    </w:p>
    <w:p w14:paraId="1593EFEB" w14:textId="77777777" w:rsidR="00F86FE7" w:rsidRDefault="00F86FE7" w:rsidP="00F86FE7">
      <w:pPr>
        <w:spacing w:after="0"/>
        <w:rPr>
          <w:rFonts w:ascii="Times New Roman" w:hAnsi="Times New Roman"/>
          <w:sz w:val="24"/>
          <w:szCs w:val="24"/>
        </w:rPr>
      </w:pPr>
      <w:r>
        <w:rPr>
          <w:rFonts w:ascii="Times New Roman" w:hAnsi="Times New Roman"/>
          <w:sz w:val="24"/>
          <w:szCs w:val="24"/>
        </w:rPr>
        <w:t xml:space="preserve">                                                                                                                   Sd</w:t>
      </w:r>
      <w:proofErr w:type="gramStart"/>
      <w:r>
        <w:rPr>
          <w:rFonts w:ascii="Times New Roman" w:hAnsi="Times New Roman"/>
          <w:sz w:val="24"/>
          <w:szCs w:val="24"/>
        </w:rPr>
        <w:t>./</w:t>
      </w:r>
      <w:proofErr w:type="gramEnd"/>
      <w:r>
        <w:rPr>
          <w:rFonts w:ascii="Times New Roman" w:hAnsi="Times New Roman"/>
          <w:sz w:val="24"/>
          <w:szCs w:val="24"/>
        </w:rPr>
        <w:t>-</w:t>
      </w:r>
    </w:p>
    <w:p w14:paraId="6767C5A3" w14:textId="77777777" w:rsidR="00F86FE7" w:rsidRDefault="00F86FE7" w:rsidP="00F86FE7">
      <w:pPr>
        <w:spacing w:after="0"/>
        <w:jc w:val="center"/>
        <w:rPr>
          <w:rFonts w:ascii="Times New Roman" w:hAnsi="Times New Roman"/>
          <w:b/>
          <w:bCs/>
          <w:sz w:val="24"/>
          <w:szCs w:val="24"/>
        </w:rPr>
      </w:pPr>
      <w:r>
        <w:rPr>
          <w:rFonts w:ascii="Times New Roman" w:hAnsi="Times New Roman"/>
          <w:b/>
          <w:bCs/>
          <w:sz w:val="24"/>
          <w:szCs w:val="24"/>
        </w:rPr>
        <w:t xml:space="preserve">                                                                                     REGISTRAR </w:t>
      </w:r>
    </w:p>
    <w:p w14:paraId="1315F20F" w14:textId="77777777" w:rsidR="00F86FE7" w:rsidRDefault="00F86FE7" w:rsidP="00F86FE7">
      <w:pPr>
        <w:spacing w:after="0"/>
        <w:rPr>
          <w:rFonts w:ascii="Times New Roman" w:hAnsi="Times New Roman"/>
          <w:sz w:val="24"/>
          <w:szCs w:val="24"/>
        </w:rPr>
        <w:sectPr w:rsidR="00F86FE7">
          <w:pgSz w:w="11900" w:h="16834"/>
          <w:pgMar w:top="142" w:right="1140" w:bottom="1260" w:left="1720" w:header="720" w:footer="720" w:gutter="0"/>
          <w:cols w:space="720"/>
        </w:sectPr>
      </w:pPr>
    </w:p>
    <w:p w14:paraId="4BF3D5E2" w14:textId="4D65FB90" w:rsidR="00F86FE7" w:rsidRDefault="00F86FE7" w:rsidP="00F86FE7">
      <w:pPr>
        <w:spacing w:after="0"/>
        <w:jc w:val="center"/>
        <w:rPr>
          <w:rFonts w:ascii="Times New Roman" w:hAnsi="Times New Roman"/>
          <w:b/>
          <w:bCs/>
          <w:sz w:val="24"/>
          <w:szCs w:val="24"/>
        </w:rPr>
      </w:pPr>
      <w:r>
        <w:rPr>
          <w:noProof/>
          <w:lang w:eastAsia="en-IN"/>
        </w:rPr>
        <w:lastRenderedPageBreak/>
        <w:drawing>
          <wp:anchor distT="0" distB="0" distL="114300" distR="114300" simplePos="0" relativeHeight="251660288" behindDoc="1" locked="0" layoutInCell="1" allowOverlap="1" wp14:anchorId="059053EE" wp14:editId="5DD84899">
            <wp:simplePos x="0" y="0"/>
            <wp:positionH relativeFrom="column">
              <wp:posOffset>2419350</wp:posOffset>
            </wp:positionH>
            <wp:positionV relativeFrom="paragraph">
              <wp:posOffset>-509270</wp:posOffset>
            </wp:positionV>
            <wp:extent cx="868680" cy="868680"/>
            <wp:effectExtent l="0" t="0" r="7620" b="7620"/>
            <wp:wrapTight wrapText="bothSides">
              <wp:wrapPolygon edited="0">
                <wp:start x="0" y="0"/>
                <wp:lineTo x="0" y="21316"/>
                <wp:lineTo x="21316" y="21316"/>
                <wp:lineTo x="2131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8680" cy="868680"/>
                    </a:xfrm>
                    <a:prstGeom prst="rect">
                      <a:avLst/>
                    </a:prstGeom>
                    <a:noFill/>
                  </pic:spPr>
                </pic:pic>
              </a:graphicData>
            </a:graphic>
            <wp14:sizeRelH relativeFrom="page">
              <wp14:pctWidth>0</wp14:pctWidth>
            </wp14:sizeRelH>
            <wp14:sizeRelV relativeFrom="page">
              <wp14:pctHeight>0</wp14:pctHeight>
            </wp14:sizeRelV>
          </wp:anchor>
        </w:drawing>
      </w:r>
      <w:bookmarkStart w:id="2" w:name="page9"/>
      <w:bookmarkEnd w:id="2"/>
    </w:p>
    <w:p w14:paraId="64610DED" w14:textId="77777777" w:rsidR="00F86FE7" w:rsidRDefault="00F86FE7" w:rsidP="00F86FE7">
      <w:pPr>
        <w:spacing w:after="0"/>
        <w:jc w:val="center"/>
        <w:rPr>
          <w:rFonts w:ascii="Times New Roman" w:hAnsi="Times New Roman"/>
          <w:b/>
          <w:bCs/>
          <w:sz w:val="24"/>
          <w:szCs w:val="24"/>
        </w:rPr>
      </w:pPr>
    </w:p>
    <w:p w14:paraId="7A601A3B" w14:textId="77777777" w:rsidR="00F86FE7" w:rsidRDefault="00F86FE7" w:rsidP="00F86FE7">
      <w:pPr>
        <w:spacing w:after="0"/>
        <w:jc w:val="center"/>
        <w:rPr>
          <w:rFonts w:ascii="Times New Roman" w:hAnsi="Times New Roman"/>
          <w:b/>
          <w:bCs/>
          <w:sz w:val="28"/>
          <w:szCs w:val="28"/>
        </w:rPr>
      </w:pPr>
      <w:r>
        <w:rPr>
          <w:rFonts w:ascii="Times New Roman" w:hAnsi="Times New Roman"/>
          <w:b/>
          <w:bCs/>
          <w:sz w:val="28"/>
          <w:szCs w:val="28"/>
        </w:rPr>
        <w:t>MAHATMA GANDHI UNIVERSITY</w:t>
      </w:r>
    </w:p>
    <w:p w14:paraId="53DB412B" w14:textId="77777777" w:rsidR="00F86FE7" w:rsidRDefault="00F86FE7" w:rsidP="00F86FE7">
      <w:pPr>
        <w:spacing w:after="0"/>
        <w:jc w:val="center"/>
        <w:rPr>
          <w:rFonts w:ascii="Times New Roman" w:hAnsi="Times New Roman"/>
          <w:b/>
          <w:bCs/>
          <w:sz w:val="28"/>
          <w:szCs w:val="28"/>
        </w:rPr>
      </w:pPr>
      <w:r>
        <w:rPr>
          <w:rFonts w:ascii="Times New Roman" w:hAnsi="Times New Roman"/>
          <w:b/>
          <w:bCs/>
          <w:sz w:val="28"/>
          <w:szCs w:val="28"/>
        </w:rPr>
        <w:t>NALGONDA – 508254</w:t>
      </w:r>
    </w:p>
    <w:p w14:paraId="1D5FF2A7" w14:textId="77777777" w:rsidR="00F86FE7" w:rsidRDefault="00F86FE7" w:rsidP="00F86FE7">
      <w:pPr>
        <w:widowControl w:val="0"/>
        <w:autoSpaceDE w:val="0"/>
        <w:autoSpaceDN w:val="0"/>
        <w:adjustRightInd w:val="0"/>
        <w:spacing w:after="0" w:line="200" w:lineRule="exact"/>
        <w:rPr>
          <w:rFonts w:ascii="Times New Roman" w:hAnsi="Times New Roman"/>
          <w:sz w:val="24"/>
          <w:szCs w:val="24"/>
        </w:rPr>
      </w:pPr>
    </w:p>
    <w:p w14:paraId="04ECB6F4" w14:textId="77777777" w:rsidR="00F86FE7" w:rsidRDefault="00F86FE7" w:rsidP="00F86FE7">
      <w:pPr>
        <w:widowControl w:val="0"/>
        <w:autoSpaceDE w:val="0"/>
        <w:autoSpaceDN w:val="0"/>
        <w:adjustRightInd w:val="0"/>
        <w:spacing w:after="0" w:line="253" w:lineRule="exact"/>
        <w:rPr>
          <w:rFonts w:ascii="Times New Roman" w:hAnsi="Times New Roman"/>
          <w:sz w:val="24"/>
          <w:szCs w:val="24"/>
        </w:rPr>
      </w:pPr>
    </w:p>
    <w:p w14:paraId="083370A8" w14:textId="77777777" w:rsidR="00F86FE7" w:rsidRDefault="00F86FE7" w:rsidP="00F86FE7">
      <w:pPr>
        <w:widowControl w:val="0"/>
        <w:autoSpaceDE w:val="0"/>
        <w:autoSpaceDN w:val="0"/>
        <w:adjustRightInd w:val="0"/>
        <w:spacing w:after="0" w:line="235" w:lineRule="auto"/>
        <w:jc w:val="center"/>
        <w:rPr>
          <w:rFonts w:ascii="Times New Roman" w:hAnsi="Times New Roman"/>
          <w:b/>
          <w:bCs/>
          <w:sz w:val="28"/>
          <w:szCs w:val="28"/>
          <w:u w:val="single"/>
        </w:rPr>
      </w:pPr>
      <w:r>
        <w:rPr>
          <w:rFonts w:ascii="Times New Roman" w:hAnsi="Times New Roman"/>
          <w:b/>
          <w:bCs/>
          <w:sz w:val="28"/>
          <w:szCs w:val="28"/>
          <w:u w:val="single"/>
        </w:rPr>
        <w:t>TERMS AND CONDITIONS</w:t>
      </w:r>
    </w:p>
    <w:p w14:paraId="3875917B" w14:textId="77777777" w:rsidR="00F86FE7" w:rsidRDefault="00F86FE7" w:rsidP="00F86FE7">
      <w:pPr>
        <w:widowControl w:val="0"/>
        <w:autoSpaceDE w:val="0"/>
        <w:autoSpaceDN w:val="0"/>
        <w:adjustRightInd w:val="0"/>
        <w:spacing w:after="0" w:line="235" w:lineRule="auto"/>
        <w:jc w:val="center"/>
        <w:rPr>
          <w:rFonts w:ascii="Times New Roman" w:hAnsi="Times New Roman"/>
          <w:b/>
          <w:bCs/>
          <w:sz w:val="28"/>
          <w:szCs w:val="28"/>
        </w:rPr>
      </w:pPr>
    </w:p>
    <w:p w14:paraId="115AFB38" w14:textId="77777777" w:rsidR="00F86FE7" w:rsidRDefault="00F86FE7" w:rsidP="00F86FE7">
      <w:pPr>
        <w:widowControl w:val="0"/>
        <w:numPr>
          <w:ilvl w:val="0"/>
          <w:numId w:val="5"/>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Procedure for submission of bids: - </w:t>
      </w:r>
    </w:p>
    <w:p w14:paraId="6A645D85" w14:textId="77777777" w:rsidR="00F86FE7" w:rsidRDefault="00F86FE7" w:rsidP="00F86FE7">
      <w:pPr>
        <w:widowControl w:val="0"/>
        <w:numPr>
          <w:ilvl w:val="1"/>
          <w:numId w:val="5"/>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lang w:bidi="he-IL"/>
        </w:rPr>
        <w:t>The bidders to participate in tender process shall submit their Technical and Commercial bids in the standard formats prescribed in the Tender documents, The bidder should enclose the copies of all relevant certificates, documents etc. in tender document support of their bids. The bidder shall sign on all the</w:t>
      </w:r>
      <w:r>
        <w:rPr>
          <w:rFonts w:ascii="Times New Roman" w:hAnsi="Times New Roman"/>
          <w:color w:val="0000FF"/>
          <w:sz w:val="24"/>
          <w:szCs w:val="24"/>
          <w:lang w:bidi="he-IL"/>
        </w:rPr>
        <w:t xml:space="preserve"> </w:t>
      </w:r>
      <w:r>
        <w:rPr>
          <w:rFonts w:ascii="Times New Roman" w:hAnsi="Times New Roman"/>
          <w:sz w:val="24"/>
          <w:szCs w:val="24"/>
          <w:lang w:bidi="he-IL"/>
        </w:rPr>
        <w:t xml:space="preserve">statements, documents, certificates enclosed to own responsibility for their correctness/authenticity. </w:t>
      </w:r>
    </w:p>
    <w:p w14:paraId="2764B0C7" w14:textId="77777777" w:rsidR="00F86FE7" w:rsidRDefault="00F86FE7" w:rsidP="00F86FE7">
      <w:pPr>
        <w:widowControl w:val="0"/>
        <w:numPr>
          <w:ilvl w:val="1"/>
          <w:numId w:val="5"/>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prices must be quoted in Indian Rupee only and it must be inclusive of all taxes and transport etc. </w:t>
      </w:r>
    </w:p>
    <w:p w14:paraId="5CDE86A0" w14:textId="77777777" w:rsidR="00F86FE7" w:rsidRDefault="00F86FE7" w:rsidP="00F86FE7">
      <w:pPr>
        <w:widowControl w:val="0"/>
        <w:numPr>
          <w:ilvl w:val="0"/>
          <w:numId w:val="5"/>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Technical Specifications / Terms &amp; Conditions: - </w:t>
      </w:r>
    </w:p>
    <w:p w14:paraId="5FDF9B23" w14:textId="77777777" w:rsidR="00F86FE7" w:rsidRDefault="00F86FE7" w:rsidP="00F86FE7">
      <w:pPr>
        <w:widowControl w:val="0"/>
        <w:numPr>
          <w:ilvl w:val="1"/>
          <w:numId w:val="5"/>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detail technical specifications, quantity required for items covered under each category are mentioned in Annexure-I. </w:t>
      </w:r>
    </w:p>
    <w:p w14:paraId="204F86F3" w14:textId="77777777" w:rsidR="00F86FE7" w:rsidRDefault="00F86FE7" w:rsidP="00F86FE7">
      <w:pPr>
        <w:widowControl w:val="0"/>
        <w:numPr>
          <w:ilvl w:val="1"/>
          <w:numId w:val="5"/>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specification issued with this tender form should not be altered by the Suppliers. </w:t>
      </w:r>
    </w:p>
    <w:p w14:paraId="25F8EE12" w14:textId="77777777" w:rsidR="00F86FE7" w:rsidRDefault="00F86FE7" w:rsidP="00F86FE7">
      <w:pPr>
        <w:widowControl w:val="0"/>
        <w:numPr>
          <w:ilvl w:val="1"/>
          <w:numId w:val="5"/>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specification of the item quoted by the firm should be in conformity with the University specifications. Where the tenderer feels that the specification of the item not fully given or differ, from the specification of the item mentioned by the University, the exact specification of such item should be attached with the tender indicating the item quoted. The bidder should not mention best quality/good quality/superior quality etc. but give make and brand of the item quoted. </w:t>
      </w:r>
    </w:p>
    <w:p w14:paraId="59D2018D" w14:textId="77777777" w:rsidR="00F86FE7" w:rsidRDefault="00F86FE7" w:rsidP="00F86FE7">
      <w:pPr>
        <w:widowControl w:val="0"/>
        <w:numPr>
          <w:ilvl w:val="1"/>
          <w:numId w:val="5"/>
        </w:numPr>
        <w:tabs>
          <w:tab w:val="num" w:pos="630"/>
        </w:tabs>
        <w:overflowPunct w:val="0"/>
        <w:autoSpaceDE w:val="0"/>
        <w:autoSpaceDN w:val="0"/>
        <w:adjustRightInd w:val="0"/>
        <w:spacing w:after="0" w:line="240" w:lineRule="auto"/>
        <w:ind w:left="0"/>
        <w:jc w:val="both"/>
        <w:rPr>
          <w:rFonts w:ascii="Times New Roman" w:hAnsi="Times New Roman"/>
          <w:sz w:val="24"/>
          <w:szCs w:val="24"/>
        </w:rPr>
      </w:pPr>
      <w:proofErr w:type="gramStart"/>
      <w:r>
        <w:rPr>
          <w:rFonts w:ascii="Times New Roman" w:hAnsi="Times New Roman"/>
          <w:sz w:val="24"/>
          <w:szCs w:val="24"/>
        </w:rPr>
        <w:t>The  bidder</w:t>
      </w:r>
      <w:proofErr w:type="gramEnd"/>
      <w:r>
        <w:rPr>
          <w:rFonts w:ascii="Times New Roman" w:hAnsi="Times New Roman"/>
          <w:sz w:val="24"/>
          <w:szCs w:val="24"/>
        </w:rPr>
        <w:t xml:space="preserve"> is required to attach the University specifications with catalogues &amp; Design leaflets/literature for each item. Detailed features, for compliance of specification should be provided on specification sheet &amp; appropriate reference i.e. page no. &amp; </w:t>
      </w:r>
      <w:proofErr w:type="spellStart"/>
      <w:r>
        <w:rPr>
          <w:rFonts w:ascii="Times New Roman" w:hAnsi="Times New Roman"/>
          <w:sz w:val="24"/>
          <w:szCs w:val="24"/>
        </w:rPr>
        <w:t>para</w:t>
      </w:r>
      <w:proofErr w:type="spellEnd"/>
      <w:r>
        <w:rPr>
          <w:rFonts w:ascii="Times New Roman" w:hAnsi="Times New Roman"/>
          <w:sz w:val="24"/>
          <w:szCs w:val="24"/>
        </w:rPr>
        <w:t xml:space="preserve"> of </w:t>
      </w:r>
      <w:proofErr w:type="gramStart"/>
      <w:r>
        <w:rPr>
          <w:rFonts w:ascii="Times New Roman" w:hAnsi="Times New Roman"/>
          <w:sz w:val="24"/>
          <w:szCs w:val="24"/>
        </w:rPr>
        <w:t>literature,</w:t>
      </w:r>
      <w:proofErr w:type="gramEnd"/>
      <w:r>
        <w:rPr>
          <w:rFonts w:ascii="Times New Roman" w:hAnsi="Times New Roman"/>
          <w:sz w:val="24"/>
          <w:szCs w:val="24"/>
        </w:rPr>
        <w:t xml:space="preserve"> leaflet where the relevant information can be checked and the same should be properly indicated. </w:t>
      </w:r>
    </w:p>
    <w:p w14:paraId="68927655" w14:textId="77777777" w:rsidR="00F86FE7" w:rsidRDefault="00F86FE7" w:rsidP="00F86FE7">
      <w:pPr>
        <w:widowControl w:val="0"/>
        <w:numPr>
          <w:ilvl w:val="0"/>
          <w:numId w:val="6"/>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bookmarkStart w:id="3" w:name="page10"/>
      <w:bookmarkEnd w:id="3"/>
      <w:r>
        <w:rPr>
          <w:rFonts w:ascii="Times New Roman" w:hAnsi="Times New Roman"/>
          <w:b/>
          <w:bCs/>
          <w:sz w:val="24"/>
          <w:szCs w:val="24"/>
        </w:rPr>
        <w:t xml:space="preserve">Cost of Bidding:- </w:t>
      </w:r>
    </w:p>
    <w:p w14:paraId="55D27B3C" w14:textId="77777777" w:rsidR="00F86FE7" w:rsidRDefault="00F86FE7" w:rsidP="00F86FE7">
      <w:pPr>
        <w:widowControl w:val="0"/>
        <w:numPr>
          <w:ilvl w:val="1"/>
          <w:numId w:val="6"/>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bidder shall bear all the costs associated with the preparation and submission of bids. The University will in no case be responsible or liable for those costs, regardless of the conduct or outcome of the bidding process. </w:t>
      </w:r>
    </w:p>
    <w:p w14:paraId="06CE9D45" w14:textId="77777777" w:rsidR="00F86FE7" w:rsidRDefault="00F86FE7" w:rsidP="00F86FE7">
      <w:pPr>
        <w:widowControl w:val="0"/>
        <w:numPr>
          <w:ilvl w:val="1"/>
          <w:numId w:val="6"/>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bidder is expected to examine all instructions, forms terms &amp; conditions in the Bid documents, failure to furnish all information required by the bid documents or submission of bid not substantially responsive to the documents in every respect will be at the bidder risk and may result in the rejection. </w:t>
      </w:r>
    </w:p>
    <w:p w14:paraId="3F7405D5" w14:textId="627F53B9" w:rsidR="00F86FE7" w:rsidRDefault="00F86FE7" w:rsidP="00F86FE7">
      <w:pPr>
        <w:widowControl w:val="0"/>
        <w:numPr>
          <w:ilvl w:val="0"/>
          <w:numId w:val="6"/>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b/>
          <w:bCs/>
          <w:sz w:val="24"/>
          <w:szCs w:val="24"/>
        </w:rPr>
        <w:t xml:space="preserve">Bid Validity: - </w:t>
      </w:r>
      <w:r>
        <w:rPr>
          <w:rFonts w:ascii="Times New Roman" w:hAnsi="Times New Roman"/>
          <w:sz w:val="24"/>
          <w:szCs w:val="24"/>
        </w:rPr>
        <w:t xml:space="preserve">Both Technical and Commercial bids shall remain valid for a period of six months from the date of order for supply &amp; installation of Water Coolers. </w:t>
      </w:r>
    </w:p>
    <w:p w14:paraId="611084D5" w14:textId="77777777" w:rsidR="00F86FE7" w:rsidRDefault="00F86FE7" w:rsidP="00F86FE7">
      <w:pPr>
        <w:widowControl w:val="0"/>
        <w:numPr>
          <w:ilvl w:val="0"/>
          <w:numId w:val="6"/>
        </w:numPr>
        <w:tabs>
          <w:tab w:val="num" w:pos="630"/>
        </w:tabs>
        <w:overflowPunct w:val="0"/>
        <w:autoSpaceDE w:val="0"/>
        <w:autoSpaceDN w:val="0"/>
        <w:adjustRightInd w:val="0"/>
        <w:spacing w:after="0" w:line="240" w:lineRule="auto"/>
        <w:ind w:left="0"/>
        <w:jc w:val="both"/>
        <w:rPr>
          <w:rFonts w:ascii="Times New Roman" w:hAnsi="Times New Roman"/>
          <w:sz w:val="24"/>
          <w:szCs w:val="24"/>
          <w:lang w:bidi="he-IL"/>
        </w:rPr>
      </w:pPr>
      <w:r>
        <w:rPr>
          <w:rFonts w:ascii="Times New Roman" w:hAnsi="Times New Roman"/>
          <w:b/>
          <w:bCs/>
          <w:sz w:val="24"/>
          <w:szCs w:val="24"/>
        </w:rPr>
        <w:t xml:space="preserve">Quotation: - </w:t>
      </w:r>
      <w:r>
        <w:rPr>
          <w:rFonts w:ascii="Times New Roman" w:hAnsi="Times New Roman"/>
          <w:sz w:val="24"/>
          <w:szCs w:val="24"/>
        </w:rPr>
        <w:t xml:space="preserve">The quoted price should be mentioned inclusive of all taxes such as customs duty etc.., but GST should be mentioned separately as given in the Price Bid format. The aggregate price quoted along with all taxes should not exceed the M.R.P. of the items.  </w:t>
      </w:r>
      <w:bookmarkStart w:id="4" w:name="page11"/>
      <w:bookmarkEnd w:id="4"/>
      <w:r>
        <w:rPr>
          <w:rFonts w:ascii="Times New Roman" w:hAnsi="Times New Roman"/>
          <w:sz w:val="24"/>
          <w:szCs w:val="24"/>
        </w:rPr>
        <w:t xml:space="preserve">Revisions of rates are not allowed after the opening of tenders and the same rates are valid for a period of six months only.  In case tenderer is not able to quote for one or more of the items invited for in the </w:t>
      </w:r>
      <w:r>
        <w:rPr>
          <w:rFonts w:ascii="Times New Roman" w:hAnsi="Times New Roman"/>
          <w:sz w:val="24"/>
          <w:szCs w:val="24"/>
          <w:lang w:bidi="he-IL"/>
        </w:rPr>
        <w:t>tender the word “NOT QUOTED” (in the rate column) should be indicated.</w:t>
      </w:r>
    </w:p>
    <w:p w14:paraId="51C4D205" w14:textId="77777777" w:rsidR="00F86FE7" w:rsidRDefault="00F86FE7" w:rsidP="00F86FE7">
      <w:pPr>
        <w:pStyle w:val="ListParagraph"/>
        <w:widowControl w:val="0"/>
        <w:numPr>
          <w:ilvl w:val="0"/>
          <w:numId w:val="6"/>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b/>
          <w:bCs/>
          <w:sz w:val="24"/>
          <w:szCs w:val="24"/>
        </w:rPr>
        <w:t xml:space="preserve">Earnest Money Deposit (EMD): </w:t>
      </w:r>
      <w:proofErr w:type="gramStart"/>
      <w:r>
        <w:rPr>
          <w:rFonts w:ascii="Times New Roman" w:hAnsi="Times New Roman"/>
          <w:b/>
          <w:bCs/>
          <w:sz w:val="24"/>
          <w:szCs w:val="24"/>
        </w:rPr>
        <w:t xml:space="preserve">-  </w:t>
      </w:r>
      <w:r>
        <w:rPr>
          <w:rFonts w:ascii="Times New Roman" w:hAnsi="Times New Roman"/>
          <w:sz w:val="24"/>
          <w:szCs w:val="24"/>
        </w:rPr>
        <w:t>The</w:t>
      </w:r>
      <w:proofErr w:type="gramEnd"/>
      <w:r>
        <w:rPr>
          <w:rFonts w:ascii="Times New Roman" w:hAnsi="Times New Roman"/>
          <w:sz w:val="24"/>
          <w:szCs w:val="24"/>
        </w:rPr>
        <w:t xml:space="preserve"> EMD has to be paid on 2.5% of the total bid amount shown in the tender document. The EMD shall be paid in the form of Demand Draft/ Net </w:t>
      </w:r>
      <w:r>
        <w:rPr>
          <w:rFonts w:ascii="Times New Roman" w:hAnsi="Times New Roman"/>
          <w:sz w:val="24"/>
          <w:szCs w:val="24"/>
        </w:rPr>
        <w:lastRenderedPageBreak/>
        <w:t xml:space="preserve">Banking/ UPI in favour of Registrar, Mahatma Gandhi University, </w:t>
      </w:r>
      <w:proofErr w:type="spellStart"/>
      <w:r>
        <w:rPr>
          <w:rFonts w:ascii="Times New Roman" w:hAnsi="Times New Roman"/>
          <w:sz w:val="24"/>
          <w:szCs w:val="24"/>
        </w:rPr>
        <w:t>Nalgonda</w:t>
      </w:r>
      <w:proofErr w:type="spellEnd"/>
      <w:r>
        <w:rPr>
          <w:rFonts w:ascii="Times New Roman" w:hAnsi="Times New Roman"/>
          <w:sz w:val="24"/>
          <w:szCs w:val="24"/>
        </w:rPr>
        <w:t xml:space="preserve"> from any Nationalized  Bank  at </w:t>
      </w:r>
      <w:proofErr w:type="spellStart"/>
      <w:r>
        <w:rPr>
          <w:rFonts w:ascii="Times New Roman" w:hAnsi="Times New Roman"/>
          <w:sz w:val="24"/>
          <w:szCs w:val="24"/>
        </w:rPr>
        <w:t>Nalgonda</w:t>
      </w:r>
      <w:proofErr w:type="spellEnd"/>
      <w:r>
        <w:rPr>
          <w:rFonts w:ascii="Times New Roman" w:hAnsi="Times New Roman"/>
          <w:sz w:val="24"/>
          <w:szCs w:val="24"/>
        </w:rPr>
        <w:t xml:space="preserve"> and handover it on or before closing date in the office of the Registrar, Mahatma Gandhi University, </w:t>
      </w:r>
      <w:proofErr w:type="spellStart"/>
      <w:r>
        <w:rPr>
          <w:rFonts w:ascii="Times New Roman" w:hAnsi="Times New Roman"/>
          <w:sz w:val="24"/>
          <w:szCs w:val="24"/>
        </w:rPr>
        <w:t>Nalgonda</w:t>
      </w:r>
      <w:proofErr w:type="spellEnd"/>
      <w:r>
        <w:rPr>
          <w:rFonts w:ascii="Times New Roman" w:hAnsi="Times New Roman"/>
          <w:sz w:val="24"/>
          <w:szCs w:val="24"/>
        </w:rPr>
        <w:t xml:space="preserve">, details of bank account are furnished in the Para 1. </w:t>
      </w:r>
    </w:p>
    <w:p w14:paraId="06B9E036" w14:textId="77777777" w:rsidR="00F86FE7" w:rsidRDefault="00F86FE7" w:rsidP="00F86FE7">
      <w:pPr>
        <w:widowControl w:val="0"/>
        <w:tabs>
          <w:tab w:val="num" w:pos="-720"/>
          <w:tab w:val="num" w:pos="630"/>
        </w:tabs>
        <w:overflowPunct w:val="0"/>
        <w:autoSpaceDE w:val="0"/>
        <w:autoSpaceDN w:val="0"/>
        <w:adjustRightInd w:val="0"/>
        <w:spacing w:after="0"/>
        <w:ind w:hanging="360"/>
        <w:jc w:val="both"/>
        <w:rPr>
          <w:rFonts w:ascii="Times New Roman" w:hAnsi="Times New Roman"/>
          <w:sz w:val="24"/>
          <w:szCs w:val="24"/>
        </w:rPr>
      </w:pPr>
      <w:r>
        <w:rPr>
          <w:rFonts w:ascii="Times New Roman" w:hAnsi="Times New Roman"/>
          <w:b/>
          <w:bCs/>
          <w:sz w:val="24"/>
          <w:szCs w:val="24"/>
        </w:rPr>
        <w:t xml:space="preserve">7.  Delivery Period and its extension: - </w:t>
      </w:r>
    </w:p>
    <w:p w14:paraId="23DB3BA7" w14:textId="77777777" w:rsidR="00F86FE7" w:rsidRDefault="00F86FE7" w:rsidP="00F86FE7">
      <w:pPr>
        <w:widowControl w:val="0"/>
        <w:numPr>
          <w:ilvl w:val="1"/>
          <w:numId w:val="6"/>
        </w:numPr>
        <w:tabs>
          <w:tab w:val="num" w:pos="630"/>
          <w:tab w:val="num" w:pos="108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minimum delivery period should be clearly mentioned against each item, in case, the items are not readily available; ex-stock offer will be preferred. </w:t>
      </w:r>
    </w:p>
    <w:p w14:paraId="2C8C4CD0" w14:textId="77777777" w:rsidR="00F86FE7" w:rsidRDefault="00F86FE7" w:rsidP="00F86FE7">
      <w:pPr>
        <w:widowControl w:val="0"/>
        <w:numPr>
          <w:ilvl w:val="1"/>
          <w:numId w:val="6"/>
        </w:numPr>
        <w:tabs>
          <w:tab w:val="num" w:pos="630"/>
          <w:tab w:val="num" w:pos="108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supplies shall have to be made within the mentioned in the date of purchase order issued. However, in exceptional circumstance and, on written request, from the supplier/ tenderer, extension of date for supply of the material may be considered. Extension in supply period is at the sole discretion of the competent authority. If the supplier fails to deliver any or all of the goods or to perform the services within delivery period including extension, if any, the purchaser shall without prejudice to its other remedies under the contract, as liquidated damages @ 1% per week on undelivered items. Once the maximum deduction of 9% is reached, the purchaser will terminate the contract and forfeit the performance security for undelivered goods. </w:t>
      </w:r>
    </w:p>
    <w:p w14:paraId="1D6B848E" w14:textId="77777777" w:rsidR="00F86FE7" w:rsidRDefault="00F86FE7" w:rsidP="00F86FE7">
      <w:pPr>
        <w:widowControl w:val="0"/>
        <w:numPr>
          <w:ilvl w:val="1"/>
          <w:numId w:val="6"/>
        </w:numPr>
        <w:tabs>
          <w:tab w:val="num" w:pos="630"/>
          <w:tab w:val="num" w:pos="108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In exceptional circumstances, the pur</w:t>
      </w:r>
      <w:r>
        <w:rPr>
          <w:rFonts w:ascii="Times New Roman" w:hAnsi="Times New Roman"/>
          <w:sz w:val="24"/>
          <w:szCs w:val="24"/>
          <w:lang w:bidi="he-IL"/>
        </w:rPr>
        <w:t>chaser may solicit the bidder’s</w:t>
      </w:r>
      <w:r>
        <w:rPr>
          <w:rFonts w:ascii="Times New Roman" w:hAnsi="Times New Roman"/>
          <w:sz w:val="24"/>
          <w:szCs w:val="24"/>
        </w:rPr>
        <w:t xml:space="preserve"> consent for an extension of the period of validity of 60 days. The request and the response thereto shall be made in writing. The validity of Performance Security provided shall also be suitably extended. </w:t>
      </w:r>
    </w:p>
    <w:p w14:paraId="40C90FE1" w14:textId="77777777" w:rsidR="00F86FE7" w:rsidRDefault="00F86FE7" w:rsidP="00F86FE7">
      <w:pPr>
        <w:widowControl w:val="0"/>
        <w:numPr>
          <w:ilvl w:val="1"/>
          <w:numId w:val="6"/>
        </w:numPr>
        <w:tabs>
          <w:tab w:val="num" w:pos="630"/>
          <w:tab w:val="num" w:pos="108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If the supplier fails to deliver/install the stores or any </w:t>
      </w:r>
      <w:proofErr w:type="spellStart"/>
      <w:r>
        <w:rPr>
          <w:rFonts w:ascii="Times New Roman" w:hAnsi="Times New Roman"/>
          <w:sz w:val="24"/>
          <w:szCs w:val="24"/>
        </w:rPr>
        <w:t>installment</w:t>
      </w:r>
      <w:proofErr w:type="spellEnd"/>
      <w:r>
        <w:rPr>
          <w:rFonts w:ascii="Times New Roman" w:hAnsi="Times New Roman"/>
          <w:sz w:val="24"/>
          <w:szCs w:val="24"/>
        </w:rPr>
        <w:t xml:space="preserve"> thereof within the period fixed for such delivery or at any time repudiates the contract before the expiry of such period, Registrar, Mahatma Gandhi University, </w:t>
      </w:r>
      <w:proofErr w:type="spellStart"/>
      <w:r>
        <w:rPr>
          <w:rFonts w:ascii="Times New Roman" w:hAnsi="Times New Roman"/>
          <w:sz w:val="24"/>
          <w:szCs w:val="24"/>
        </w:rPr>
        <w:t>Nalgonda</w:t>
      </w:r>
      <w:proofErr w:type="spellEnd"/>
      <w:r>
        <w:rPr>
          <w:rFonts w:ascii="Times New Roman" w:hAnsi="Times New Roman"/>
          <w:sz w:val="24"/>
          <w:szCs w:val="24"/>
        </w:rPr>
        <w:t xml:space="preserve"> -508254 may without prejudice to the right of the purchaser may recover damages for breach of the contract. </w:t>
      </w:r>
    </w:p>
    <w:p w14:paraId="7C7311D6" w14:textId="77777777" w:rsidR="00F86FE7" w:rsidRDefault="00F86FE7" w:rsidP="00F86FE7">
      <w:pPr>
        <w:widowControl w:val="0"/>
        <w:numPr>
          <w:ilvl w:val="0"/>
          <w:numId w:val="7"/>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Insurance of Consignment: - </w:t>
      </w:r>
    </w:p>
    <w:p w14:paraId="65803C8B" w14:textId="45106B2C" w:rsidR="00F86FE7" w:rsidRDefault="00F86FE7" w:rsidP="00F86FE7">
      <w:pPr>
        <w:widowControl w:val="0"/>
        <w:tabs>
          <w:tab w:val="num" w:pos="630"/>
        </w:tabs>
        <w:overflowPunct w:val="0"/>
        <w:autoSpaceDE w:val="0"/>
        <w:autoSpaceDN w:val="0"/>
        <w:adjustRightInd w:val="0"/>
        <w:spacing w:after="0"/>
        <w:ind w:hanging="360"/>
        <w:jc w:val="both"/>
        <w:rPr>
          <w:rFonts w:ascii="Times New Roman" w:hAnsi="Times New Roman"/>
          <w:sz w:val="24"/>
          <w:szCs w:val="24"/>
        </w:rPr>
      </w:pPr>
      <w:r>
        <w:rPr>
          <w:rFonts w:ascii="Times New Roman" w:hAnsi="Times New Roman"/>
          <w:sz w:val="24"/>
          <w:szCs w:val="24"/>
        </w:rPr>
        <w:t>Consignment will be insured at the cost of Tenderer/Supplier till satisfactory supply and installation of the Water Coolers and not at the cost of University.</w:t>
      </w:r>
    </w:p>
    <w:p w14:paraId="039F9FCE" w14:textId="77777777" w:rsidR="00F86FE7" w:rsidRDefault="00F86FE7" w:rsidP="00F86FE7">
      <w:pPr>
        <w:widowControl w:val="0"/>
        <w:numPr>
          <w:ilvl w:val="0"/>
          <w:numId w:val="7"/>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Submission of Bid: - </w:t>
      </w:r>
    </w:p>
    <w:p w14:paraId="1DC24641" w14:textId="77777777" w:rsidR="00F86FE7" w:rsidRDefault="00F86FE7" w:rsidP="00F86FE7">
      <w:pPr>
        <w:widowControl w:val="0"/>
        <w:tabs>
          <w:tab w:val="num" w:pos="630"/>
        </w:tabs>
        <w:overflowPunct w:val="0"/>
        <w:autoSpaceDE w:val="0"/>
        <w:autoSpaceDN w:val="0"/>
        <w:adjustRightInd w:val="0"/>
        <w:spacing w:after="0"/>
        <w:ind w:hanging="360"/>
        <w:jc w:val="both"/>
        <w:rPr>
          <w:rFonts w:ascii="Times New Roman" w:hAnsi="Times New Roman"/>
          <w:sz w:val="24"/>
          <w:szCs w:val="24"/>
        </w:rPr>
      </w:pPr>
      <w:r>
        <w:rPr>
          <w:rFonts w:ascii="Times New Roman" w:hAnsi="Times New Roman"/>
          <w:sz w:val="24"/>
          <w:szCs w:val="24"/>
        </w:rPr>
        <w:t>The Tenderers are required to enclose the photocopies of the following information/documents along with Technical/ Commercial bids with tender document.</w:t>
      </w:r>
    </w:p>
    <w:p w14:paraId="410DE9BB" w14:textId="77777777" w:rsidR="00F86FE7" w:rsidRDefault="00F86FE7" w:rsidP="00F86FE7">
      <w:pPr>
        <w:widowControl w:val="0"/>
        <w:numPr>
          <w:ilvl w:val="0"/>
          <w:numId w:val="8"/>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Copy of GST Registration Number. </w:t>
      </w:r>
    </w:p>
    <w:p w14:paraId="4DCC74AA" w14:textId="77777777" w:rsidR="00F86FE7" w:rsidRDefault="00F86FE7" w:rsidP="00F86FE7">
      <w:pPr>
        <w:widowControl w:val="0"/>
        <w:numPr>
          <w:ilvl w:val="0"/>
          <w:numId w:val="8"/>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Proof of tax clearance for the last three financial years (2022-23, 2023-24 and 2024-25) GST / Annual Sales Tax Return, duly signed and stamped by Trade &amp; Taxes Department of the concerned State. </w:t>
      </w:r>
    </w:p>
    <w:p w14:paraId="37A46D68" w14:textId="77777777" w:rsidR="00F86FE7" w:rsidRDefault="00F86FE7" w:rsidP="00F86FE7">
      <w:pPr>
        <w:widowControl w:val="0"/>
        <w:numPr>
          <w:ilvl w:val="0"/>
          <w:numId w:val="8"/>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Copy of PAN/TAN/TIN. </w:t>
      </w:r>
    </w:p>
    <w:p w14:paraId="3A060BD8" w14:textId="62D95C9B" w:rsidR="00F86FE7" w:rsidRDefault="00F86FE7" w:rsidP="00F86FE7">
      <w:pPr>
        <w:widowControl w:val="0"/>
        <w:numPr>
          <w:ilvl w:val="0"/>
          <w:numId w:val="8"/>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Copy of annual financial turnover (Trading A/c and Balance Sheet) for the last three years (2022-23, 2023-24 and 2024-25 duly audited by C.A.), minimum Annual Turnover Rupees 10 Lakhs.</w:t>
      </w:r>
    </w:p>
    <w:p w14:paraId="150127E0" w14:textId="77777777" w:rsidR="00F86FE7" w:rsidRDefault="00F86FE7" w:rsidP="00F86FE7">
      <w:pPr>
        <w:widowControl w:val="0"/>
        <w:numPr>
          <w:ilvl w:val="0"/>
          <w:numId w:val="8"/>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Copies/Proofs of tender form cost, processing fee and EMD submitted. </w:t>
      </w:r>
    </w:p>
    <w:p w14:paraId="68637E03" w14:textId="77777777" w:rsidR="00F86FE7" w:rsidRDefault="00F86FE7" w:rsidP="00F86FE7">
      <w:pPr>
        <w:widowControl w:val="0"/>
        <w:numPr>
          <w:ilvl w:val="0"/>
          <w:numId w:val="8"/>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Annexure –I-A duly filled-in and signed by the Bidder. </w:t>
      </w:r>
    </w:p>
    <w:p w14:paraId="4BE6176D" w14:textId="77777777" w:rsidR="00F86FE7" w:rsidRDefault="00F86FE7" w:rsidP="00F86FE7">
      <w:pPr>
        <w:widowControl w:val="0"/>
        <w:numPr>
          <w:ilvl w:val="0"/>
          <w:numId w:val="8"/>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Product Catalogue of respective items quoted</w:t>
      </w:r>
      <w:r>
        <w:rPr>
          <w:rFonts w:ascii="Times New Roman" w:hAnsi="Times New Roman"/>
          <w:sz w:val="24"/>
          <w:szCs w:val="24"/>
          <w:lang w:bidi="he-IL"/>
        </w:rPr>
        <w:t>, having items model</w:t>
      </w:r>
      <w:r>
        <w:rPr>
          <w:rFonts w:ascii="Times New Roman" w:hAnsi="Times New Roman"/>
          <w:sz w:val="24"/>
          <w:szCs w:val="24"/>
        </w:rPr>
        <w:t xml:space="preserve"> number, its specifications, complete address of manufacturer etc..,</w:t>
      </w:r>
    </w:p>
    <w:p w14:paraId="551D7E5F" w14:textId="77777777" w:rsidR="00F86FE7" w:rsidRDefault="00F86FE7" w:rsidP="00F86FE7">
      <w:pPr>
        <w:widowControl w:val="0"/>
        <w:numPr>
          <w:ilvl w:val="0"/>
          <w:numId w:val="8"/>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Specification Comparison Statement (tabular comparison) of required specification and offered specifications. </w:t>
      </w:r>
    </w:p>
    <w:p w14:paraId="6785F12E" w14:textId="77777777" w:rsidR="00F86FE7" w:rsidRDefault="00F86FE7" w:rsidP="00F86FE7">
      <w:pPr>
        <w:widowControl w:val="0"/>
        <w:numPr>
          <w:ilvl w:val="0"/>
          <w:numId w:val="8"/>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Copy of authorization certificate issued by manufacturer of respective item, in case bidder is an authorized dealer. </w:t>
      </w:r>
    </w:p>
    <w:p w14:paraId="5B39FF24" w14:textId="77777777" w:rsidR="00F86FE7" w:rsidRDefault="00F86FE7" w:rsidP="00F86FE7">
      <w:pPr>
        <w:widowControl w:val="0"/>
        <w:overflowPunct w:val="0"/>
        <w:autoSpaceDE w:val="0"/>
        <w:autoSpaceDN w:val="0"/>
        <w:adjustRightInd w:val="0"/>
        <w:spacing w:after="0" w:line="240" w:lineRule="auto"/>
        <w:jc w:val="both"/>
        <w:rPr>
          <w:rFonts w:ascii="Times New Roman" w:hAnsi="Times New Roman"/>
          <w:sz w:val="24"/>
          <w:szCs w:val="24"/>
        </w:rPr>
      </w:pPr>
      <w:bookmarkStart w:id="5" w:name="_GoBack"/>
      <w:bookmarkEnd w:id="5"/>
    </w:p>
    <w:p w14:paraId="5AFDF1BA" w14:textId="77777777" w:rsidR="00F86FE7" w:rsidRDefault="00F86FE7" w:rsidP="00F86FE7">
      <w:pPr>
        <w:widowControl w:val="0"/>
        <w:numPr>
          <w:ilvl w:val="0"/>
          <w:numId w:val="9"/>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bookmarkStart w:id="6" w:name="page13"/>
      <w:bookmarkEnd w:id="6"/>
      <w:r>
        <w:rPr>
          <w:rFonts w:ascii="Times New Roman" w:hAnsi="Times New Roman"/>
          <w:b/>
          <w:bCs/>
          <w:sz w:val="24"/>
          <w:szCs w:val="24"/>
        </w:rPr>
        <w:t xml:space="preserve">Opening of Bids:- </w:t>
      </w:r>
    </w:p>
    <w:p w14:paraId="5B2F4AC1" w14:textId="77777777" w:rsidR="00F86FE7" w:rsidRDefault="00F86FE7" w:rsidP="00F86FE7">
      <w:pPr>
        <w:widowControl w:val="0"/>
        <w:numPr>
          <w:ilvl w:val="1"/>
          <w:numId w:val="9"/>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tender committee will scrutinize the technical bids in the first stage. The Commercial bids of only those bidders will be opened who </w:t>
      </w:r>
      <w:proofErr w:type="spellStart"/>
      <w:r>
        <w:rPr>
          <w:rFonts w:ascii="Times New Roman" w:hAnsi="Times New Roman"/>
          <w:sz w:val="24"/>
          <w:szCs w:val="24"/>
        </w:rPr>
        <w:t>fulfill</w:t>
      </w:r>
      <w:proofErr w:type="spellEnd"/>
      <w:r>
        <w:rPr>
          <w:rFonts w:ascii="Times New Roman" w:hAnsi="Times New Roman"/>
          <w:sz w:val="24"/>
          <w:szCs w:val="24"/>
        </w:rPr>
        <w:t xml:space="preserve"> the eligibility criteria and whose documents are </w:t>
      </w:r>
      <w:r>
        <w:rPr>
          <w:rFonts w:ascii="Times New Roman" w:hAnsi="Times New Roman"/>
          <w:sz w:val="24"/>
          <w:szCs w:val="24"/>
        </w:rPr>
        <w:lastRenderedPageBreak/>
        <w:t xml:space="preserve">found in order, on the date and time earmarked for submission of bids. </w:t>
      </w:r>
    </w:p>
    <w:p w14:paraId="4053B451" w14:textId="77777777" w:rsidR="00F86FE7" w:rsidRDefault="00F86FE7" w:rsidP="00F86FE7">
      <w:pPr>
        <w:widowControl w:val="0"/>
        <w:numPr>
          <w:ilvl w:val="1"/>
          <w:numId w:val="9"/>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If any of the date earmarked for opening of technical &amp; commercial bids happens to be holiday, the bids will be opened on the very next working day. </w:t>
      </w:r>
    </w:p>
    <w:p w14:paraId="663957F9" w14:textId="77777777" w:rsidR="00F86FE7" w:rsidRDefault="00F86FE7" w:rsidP="00F86FE7">
      <w:pPr>
        <w:widowControl w:val="0"/>
        <w:numPr>
          <w:ilvl w:val="1"/>
          <w:numId w:val="9"/>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lang w:bidi="he-IL"/>
        </w:rPr>
        <w:t xml:space="preserve">The bidder or their representative, who is present, shall have to sign on the minutes of bid opening document for evidencing their attendance. </w:t>
      </w:r>
    </w:p>
    <w:p w14:paraId="40F0CF69" w14:textId="77777777" w:rsidR="00F86FE7" w:rsidRDefault="00F86FE7" w:rsidP="00F86FE7">
      <w:pPr>
        <w:widowControl w:val="0"/>
        <w:numPr>
          <w:ilvl w:val="0"/>
          <w:numId w:val="9"/>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Bid Rejection:- </w:t>
      </w:r>
    </w:p>
    <w:p w14:paraId="7151D4D2" w14:textId="77777777" w:rsidR="00F86FE7" w:rsidRDefault="00F86FE7" w:rsidP="00F86FE7">
      <w:pPr>
        <w:widowControl w:val="0"/>
        <w:numPr>
          <w:ilvl w:val="1"/>
          <w:numId w:val="9"/>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The bid will be rejected out rightly in case of non-production of documents mentioned in Para-9.</w:t>
      </w:r>
    </w:p>
    <w:p w14:paraId="6B5E68C8" w14:textId="77777777" w:rsidR="00F86FE7" w:rsidRDefault="00F86FE7" w:rsidP="00F86FE7">
      <w:pPr>
        <w:widowControl w:val="0"/>
        <w:numPr>
          <w:ilvl w:val="2"/>
          <w:numId w:val="10"/>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Submission of any wrong information. </w:t>
      </w:r>
    </w:p>
    <w:p w14:paraId="1FE6C176" w14:textId="77777777" w:rsidR="00F86FE7" w:rsidRDefault="00F86FE7" w:rsidP="00F86FE7">
      <w:pPr>
        <w:widowControl w:val="0"/>
        <w:numPr>
          <w:ilvl w:val="2"/>
          <w:numId w:val="10"/>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u w:val="single"/>
        </w:rPr>
        <w:t>Non-submission of Printed Product Catalogue</w:t>
      </w:r>
      <w:r>
        <w:rPr>
          <w:rFonts w:ascii="Times New Roman" w:hAnsi="Times New Roman"/>
          <w:sz w:val="24"/>
          <w:szCs w:val="24"/>
        </w:rPr>
        <w:t xml:space="preserve"> of </w:t>
      </w:r>
      <w:r>
        <w:rPr>
          <w:rFonts w:ascii="Times New Roman" w:hAnsi="Times New Roman"/>
          <w:sz w:val="24"/>
          <w:szCs w:val="24"/>
          <w:lang w:bidi="he-IL"/>
        </w:rPr>
        <w:t>respective items quoted, having items model number, its specifications, complete address of manufacturer etc..,</w:t>
      </w:r>
    </w:p>
    <w:p w14:paraId="729888A2" w14:textId="77777777" w:rsidR="00F86FE7" w:rsidRDefault="00F86FE7" w:rsidP="00F86FE7">
      <w:pPr>
        <w:widowControl w:val="0"/>
        <w:numPr>
          <w:ilvl w:val="1"/>
          <w:numId w:val="11"/>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Competent Authority reserves the right to reject any or all the tenders without assigning any reason, at any stage, and whose decision will be final. </w:t>
      </w:r>
    </w:p>
    <w:p w14:paraId="60BE949A" w14:textId="77777777" w:rsidR="00F86FE7" w:rsidRDefault="00F86FE7" w:rsidP="00F86FE7">
      <w:pPr>
        <w:widowControl w:val="0"/>
        <w:numPr>
          <w:ilvl w:val="0"/>
          <w:numId w:val="12"/>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Evaluation and Comparison of Bids: - </w:t>
      </w:r>
    </w:p>
    <w:p w14:paraId="0A57CB90" w14:textId="77777777" w:rsidR="00F86FE7" w:rsidRDefault="00F86FE7" w:rsidP="00F86FE7">
      <w:pPr>
        <w:widowControl w:val="0"/>
        <w:numPr>
          <w:ilvl w:val="1"/>
          <w:numId w:val="12"/>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w:t>
      </w:r>
      <w:r>
        <w:rPr>
          <w:rFonts w:ascii="Times New Roman" w:hAnsi="Times New Roman"/>
          <w:sz w:val="24"/>
          <w:szCs w:val="24"/>
          <w:lang w:bidi="he-IL"/>
        </w:rPr>
        <w:t>purchaser’s price evaluation of the bid will be as mentioned below:</w:t>
      </w:r>
      <w:r>
        <w:rPr>
          <w:rFonts w:ascii="Times New Roman" w:hAnsi="Times New Roman"/>
          <w:sz w:val="24"/>
          <w:szCs w:val="24"/>
        </w:rPr>
        <w:t xml:space="preserve"> - </w:t>
      </w:r>
    </w:p>
    <w:p w14:paraId="65291134" w14:textId="77777777" w:rsidR="00F86FE7" w:rsidRDefault="00F86FE7" w:rsidP="00F86FE7">
      <w:pPr>
        <w:widowControl w:val="0"/>
        <w:tabs>
          <w:tab w:val="num" w:pos="630"/>
        </w:tabs>
        <w:overflowPunct w:val="0"/>
        <w:autoSpaceDE w:val="0"/>
        <w:autoSpaceDN w:val="0"/>
        <w:adjustRightInd w:val="0"/>
        <w:spacing w:after="0"/>
        <w:ind w:hanging="360"/>
        <w:jc w:val="both"/>
        <w:rPr>
          <w:rFonts w:ascii="Times New Roman" w:hAnsi="Times New Roman"/>
          <w:sz w:val="24"/>
          <w:szCs w:val="24"/>
        </w:rPr>
      </w:pPr>
      <w:proofErr w:type="gramStart"/>
      <w:r>
        <w:rPr>
          <w:rFonts w:ascii="Times New Roman" w:hAnsi="Times New Roman"/>
          <w:sz w:val="24"/>
          <w:szCs w:val="24"/>
        </w:rPr>
        <w:t>Unit rate of item inclusive of Excise Duty / CST / any other tax (</w:t>
      </w:r>
      <w:r>
        <w:rPr>
          <w:rFonts w:ascii="Times New Roman" w:hAnsi="Times New Roman"/>
          <w:sz w:val="24"/>
          <w:szCs w:val="24"/>
          <w:u w:val="single"/>
        </w:rPr>
        <w:t>including GST</w:t>
      </w:r>
      <w:r>
        <w:rPr>
          <w:rFonts w:ascii="Times New Roman" w:hAnsi="Times New Roman"/>
          <w:sz w:val="24"/>
          <w:szCs w:val="24"/>
        </w:rPr>
        <w:t>), if any.</w:t>
      </w:r>
      <w:proofErr w:type="gramEnd"/>
      <w:r>
        <w:rPr>
          <w:rFonts w:ascii="Times New Roman" w:hAnsi="Times New Roman"/>
          <w:sz w:val="24"/>
          <w:szCs w:val="24"/>
        </w:rPr>
        <w:t xml:space="preserve"> </w:t>
      </w:r>
    </w:p>
    <w:p w14:paraId="7385D313" w14:textId="77777777" w:rsidR="00F86FE7" w:rsidRDefault="00F86FE7" w:rsidP="00F86FE7">
      <w:pPr>
        <w:widowControl w:val="0"/>
        <w:numPr>
          <w:ilvl w:val="1"/>
          <w:numId w:val="12"/>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bidder should quote the rate on the basis of the delivery at the purchaser site. No extra transportation charges, delivery charges, installation charges will be paid or considered. </w:t>
      </w:r>
    </w:p>
    <w:p w14:paraId="6FFF8246" w14:textId="77777777" w:rsidR="00F86FE7" w:rsidRDefault="00F86FE7" w:rsidP="00F86FE7">
      <w:pPr>
        <w:widowControl w:val="0"/>
        <w:numPr>
          <w:ilvl w:val="1"/>
          <w:numId w:val="12"/>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purchaser will evaluate and compare the total bid price for each item, which have been determined to be substantially responsive as per the qualified criteria of bidder. </w:t>
      </w:r>
    </w:p>
    <w:p w14:paraId="3835B9BB" w14:textId="77777777" w:rsidR="00F86FE7" w:rsidRDefault="00F86FE7" w:rsidP="00F86FE7">
      <w:pPr>
        <w:widowControl w:val="0"/>
        <w:numPr>
          <w:ilvl w:val="1"/>
          <w:numId w:val="12"/>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Competent Authority of the University does not bind himself/ herself to accept the lowest or any tender. </w:t>
      </w:r>
    </w:p>
    <w:p w14:paraId="00230FFB" w14:textId="77777777" w:rsidR="00F86FE7" w:rsidRDefault="00F86FE7" w:rsidP="00F86FE7">
      <w:pPr>
        <w:widowControl w:val="0"/>
        <w:numPr>
          <w:ilvl w:val="1"/>
          <w:numId w:val="12"/>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If the bidder has quoted longer delivery period than the stipulated as above in ite</w:t>
      </w:r>
      <w:r>
        <w:rPr>
          <w:rFonts w:ascii="Times New Roman" w:hAnsi="Times New Roman"/>
          <w:sz w:val="24"/>
          <w:szCs w:val="24"/>
          <w:lang w:bidi="he-IL"/>
        </w:rPr>
        <w:t>m No. ‘7’, an amount of 1% of the quoted price shall be added</w:t>
      </w:r>
      <w:r>
        <w:rPr>
          <w:rFonts w:ascii="Times New Roman" w:hAnsi="Times New Roman"/>
          <w:sz w:val="24"/>
          <w:szCs w:val="24"/>
        </w:rPr>
        <w:t xml:space="preserve"> per week for the period beyond the stipulated period in the quoted price for the purpose of financial evaluation of tender. </w:t>
      </w:r>
    </w:p>
    <w:p w14:paraId="5C28C9E1" w14:textId="77777777" w:rsidR="00F86FE7" w:rsidRDefault="00F86FE7" w:rsidP="00F86FE7">
      <w:pPr>
        <w:widowControl w:val="0"/>
        <w:numPr>
          <w:ilvl w:val="0"/>
          <w:numId w:val="12"/>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Notification of Contract and Placement of Supply Order:- </w:t>
      </w:r>
    </w:p>
    <w:p w14:paraId="23D59156" w14:textId="77777777" w:rsidR="00F86FE7" w:rsidRDefault="00F86FE7" w:rsidP="00F86FE7">
      <w:pPr>
        <w:widowControl w:val="0"/>
        <w:numPr>
          <w:ilvl w:val="1"/>
          <w:numId w:val="12"/>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Prior to the expiration of the period of bids validity, the purchaser will notify the successful bidders in writing that their bids have been accepted. </w:t>
      </w:r>
    </w:p>
    <w:p w14:paraId="533554E0" w14:textId="77777777" w:rsidR="00F86FE7" w:rsidRDefault="00F86FE7" w:rsidP="00F86FE7">
      <w:pPr>
        <w:widowControl w:val="0"/>
        <w:numPr>
          <w:ilvl w:val="1"/>
          <w:numId w:val="12"/>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notification of award will constitute the formation of the contract. </w:t>
      </w:r>
    </w:p>
    <w:p w14:paraId="4005FDE6" w14:textId="77777777" w:rsidR="00F86FE7" w:rsidRDefault="00F86FE7" w:rsidP="00F86FE7">
      <w:pPr>
        <w:widowControl w:val="0"/>
        <w:numPr>
          <w:ilvl w:val="1"/>
          <w:numId w:val="13"/>
        </w:numPr>
        <w:tabs>
          <w:tab w:val="num" w:pos="630"/>
        </w:tabs>
        <w:overflowPunct w:val="0"/>
        <w:autoSpaceDE w:val="0"/>
        <w:autoSpaceDN w:val="0"/>
        <w:adjustRightInd w:val="0"/>
        <w:spacing w:after="0" w:line="240" w:lineRule="auto"/>
        <w:ind w:left="0"/>
        <w:jc w:val="both"/>
        <w:rPr>
          <w:rFonts w:ascii="Times New Roman" w:hAnsi="Times New Roman"/>
          <w:sz w:val="24"/>
          <w:szCs w:val="24"/>
        </w:rPr>
      </w:pPr>
      <w:bookmarkStart w:id="7" w:name="page15"/>
      <w:bookmarkEnd w:id="7"/>
      <w:r>
        <w:rPr>
          <w:rFonts w:ascii="Times New Roman" w:hAnsi="Times New Roman"/>
          <w:sz w:val="24"/>
          <w:szCs w:val="24"/>
          <w:lang w:bidi="he-IL"/>
        </w:rPr>
        <w:t xml:space="preserve">Upon the successful bidder’s furnishing of Performance Security, the University will promptly notify each unsuccessful bidder and will discharge its EMD. </w:t>
      </w:r>
    </w:p>
    <w:p w14:paraId="40EA494E" w14:textId="77777777" w:rsidR="00F86FE7" w:rsidRDefault="00F86FE7" w:rsidP="00F86FE7">
      <w:pPr>
        <w:widowControl w:val="0"/>
        <w:numPr>
          <w:ilvl w:val="0"/>
          <w:numId w:val="14"/>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Inspection: - </w:t>
      </w:r>
    </w:p>
    <w:p w14:paraId="770B0CA0" w14:textId="77777777" w:rsidR="00F86FE7" w:rsidRDefault="00F86FE7" w:rsidP="00F86FE7">
      <w:pPr>
        <w:widowControl w:val="0"/>
        <w:numPr>
          <w:ilvl w:val="1"/>
          <w:numId w:val="14"/>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inspection of the goods shall be carried out to check whether the goods are in conformity with the technical specifications attached to the contract. </w:t>
      </w:r>
    </w:p>
    <w:p w14:paraId="7DF0476A" w14:textId="77777777" w:rsidR="00F86FE7" w:rsidRDefault="00F86FE7" w:rsidP="00F86FE7">
      <w:pPr>
        <w:widowControl w:val="0"/>
        <w:numPr>
          <w:ilvl w:val="1"/>
          <w:numId w:val="14"/>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The final inspection of the goods ordered shall be carried out by the technical expert committee duly constituted by the University.</w:t>
      </w:r>
    </w:p>
    <w:p w14:paraId="05F09FED" w14:textId="77777777" w:rsidR="00F86FE7" w:rsidRDefault="00F86FE7" w:rsidP="00F86FE7">
      <w:pPr>
        <w:widowControl w:val="0"/>
        <w:numPr>
          <w:ilvl w:val="1"/>
          <w:numId w:val="14"/>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If the firm fails to supply items as per specifications mentioned in the contract within stipulated time, its performance security will be forfeited. </w:t>
      </w:r>
    </w:p>
    <w:p w14:paraId="7B3408A8" w14:textId="5733A779" w:rsidR="00F86FE7" w:rsidRDefault="00F86FE7" w:rsidP="00F86FE7">
      <w:pPr>
        <w:widowControl w:val="0"/>
        <w:numPr>
          <w:ilvl w:val="0"/>
          <w:numId w:val="14"/>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Change in quantity of Water Coolers: - </w:t>
      </w:r>
    </w:p>
    <w:p w14:paraId="163D12C4" w14:textId="77777777" w:rsidR="00F86FE7" w:rsidRDefault="00F86FE7" w:rsidP="00F86FE7">
      <w:pPr>
        <w:widowControl w:val="0"/>
        <w:tabs>
          <w:tab w:val="num" w:pos="630"/>
        </w:tabs>
        <w:overflowPunct w:val="0"/>
        <w:autoSpaceDE w:val="0"/>
        <w:autoSpaceDN w:val="0"/>
        <w:adjustRightInd w:val="0"/>
        <w:spacing w:after="0"/>
        <w:ind w:hanging="360"/>
        <w:jc w:val="both"/>
        <w:rPr>
          <w:rFonts w:ascii="Times New Roman" w:hAnsi="Times New Roman"/>
          <w:sz w:val="24"/>
          <w:szCs w:val="24"/>
        </w:rPr>
      </w:pPr>
      <w:r>
        <w:rPr>
          <w:rFonts w:ascii="Times New Roman" w:hAnsi="Times New Roman"/>
          <w:sz w:val="24"/>
          <w:szCs w:val="24"/>
        </w:rPr>
        <w:t xml:space="preserve">The University reserves the right at the time of award of contract to increase or decrease the quantity of goods specified in the schedule of requirement without any change in price or other terms and conditions. </w:t>
      </w:r>
    </w:p>
    <w:p w14:paraId="400594E3" w14:textId="77777777" w:rsidR="00F86FE7" w:rsidRDefault="00F86FE7" w:rsidP="00F86FE7">
      <w:pPr>
        <w:widowControl w:val="0"/>
        <w:numPr>
          <w:ilvl w:val="0"/>
          <w:numId w:val="14"/>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Payment: - </w:t>
      </w:r>
    </w:p>
    <w:p w14:paraId="312D9E55" w14:textId="4475F007" w:rsidR="00F86FE7" w:rsidRDefault="00F86FE7" w:rsidP="00F86FE7">
      <w:pPr>
        <w:widowControl w:val="0"/>
        <w:tabs>
          <w:tab w:val="num" w:pos="630"/>
        </w:tabs>
        <w:overflowPunct w:val="0"/>
        <w:autoSpaceDE w:val="0"/>
        <w:autoSpaceDN w:val="0"/>
        <w:adjustRightInd w:val="0"/>
        <w:spacing w:after="0"/>
        <w:ind w:hanging="360"/>
        <w:jc w:val="both"/>
        <w:rPr>
          <w:rFonts w:ascii="Times New Roman" w:hAnsi="Times New Roman"/>
          <w:sz w:val="24"/>
          <w:szCs w:val="24"/>
        </w:rPr>
      </w:pPr>
      <w:r>
        <w:rPr>
          <w:rFonts w:ascii="Times New Roman" w:hAnsi="Times New Roman"/>
          <w:sz w:val="24"/>
          <w:szCs w:val="24"/>
        </w:rPr>
        <w:t xml:space="preserve">The payment will be made within 60 days after the successful demonstration/ installation of the Water Coolers. Rejected items/goods should be removed within 30 days after which no responsibility will be lies with the University. </w:t>
      </w:r>
    </w:p>
    <w:p w14:paraId="3E2002DD" w14:textId="77777777" w:rsidR="00F86FE7" w:rsidRDefault="00F86FE7" w:rsidP="00F86FE7">
      <w:pPr>
        <w:widowControl w:val="0"/>
        <w:numPr>
          <w:ilvl w:val="0"/>
          <w:numId w:val="14"/>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Performance of Product: - </w:t>
      </w:r>
    </w:p>
    <w:p w14:paraId="6D1AA5E9" w14:textId="61D08260" w:rsidR="00F86FE7" w:rsidRDefault="00F86FE7" w:rsidP="00F86FE7">
      <w:pPr>
        <w:widowControl w:val="0"/>
        <w:numPr>
          <w:ilvl w:val="1"/>
          <w:numId w:val="14"/>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Service manuals, wherever available/required, should be provided along-with the Water Coolers. </w:t>
      </w:r>
    </w:p>
    <w:p w14:paraId="325BBC61" w14:textId="77777777" w:rsidR="00F86FE7" w:rsidRDefault="00F86FE7" w:rsidP="00F86FE7">
      <w:pPr>
        <w:widowControl w:val="0"/>
        <w:numPr>
          <w:ilvl w:val="1"/>
          <w:numId w:val="14"/>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A WARRANTY certificate should invariably be supplied along with the item at the time of </w:t>
      </w:r>
      <w:r>
        <w:rPr>
          <w:rFonts w:ascii="Times New Roman" w:hAnsi="Times New Roman"/>
          <w:sz w:val="24"/>
          <w:szCs w:val="24"/>
        </w:rPr>
        <w:lastRenderedPageBreak/>
        <w:t xml:space="preserve">delivery and the validity of the Warranty Certificate should be valid from the date of installation of the item for a minimum period of one year. Non-Compliance of the same will result in non-acceptance of the item from the firm with whom the order was placed beside rejection of the tender. </w:t>
      </w:r>
    </w:p>
    <w:p w14:paraId="04569BE6" w14:textId="77777777" w:rsidR="00F86FE7" w:rsidRDefault="00F86FE7" w:rsidP="00F86FE7">
      <w:pPr>
        <w:widowControl w:val="0"/>
        <w:numPr>
          <w:ilvl w:val="1"/>
          <w:numId w:val="14"/>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supplier warrants the goods supplied under the contract are new, unused and most recent. The supplier further warrants that the goods supplied under the contract shall have no defect arising from design or </w:t>
      </w:r>
      <w:bookmarkStart w:id="8" w:name="page16"/>
      <w:bookmarkEnd w:id="8"/>
      <w:r>
        <w:rPr>
          <w:rFonts w:ascii="Times New Roman" w:hAnsi="Times New Roman"/>
          <w:sz w:val="24"/>
          <w:szCs w:val="24"/>
        </w:rPr>
        <w:t>materials or workmanship or from any act or omission of the supplier that may develop under normal use of the supplied goods in the conditions at the University.</w:t>
      </w:r>
    </w:p>
    <w:p w14:paraId="09A7850C" w14:textId="77777777" w:rsidR="00F86FE7" w:rsidRDefault="00F86FE7" w:rsidP="00F86FE7">
      <w:pPr>
        <w:widowControl w:val="0"/>
        <w:numPr>
          <w:ilvl w:val="0"/>
          <w:numId w:val="15"/>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Cancellation of Contract: - </w:t>
      </w:r>
    </w:p>
    <w:p w14:paraId="7AA7E390" w14:textId="3CEC7664" w:rsidR="00F86FE7" w:rsidRDefault="00F86FE7" w:rsidP="00F86FE7">
      <w:pPr>
        <w:widowControl w:val="0"/>
        <w:numPr>
          <w:ilvl w:val="1"/>
          <w:numId w:val="15"/>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Demonstration of Water Coolers has to be arranged by the suppliers, if desired by the University. Non-production of items for demonstration will result in rejection of the tender. </w:t>
      </w:r>
    </w:p>
    <w:p w14:paraId="15D21316" w14:textId="77777777" w:rsidR="00F86FE7" w:rsidRDefault="00F86FE7" w:rsidP="00F86FE7">
      <w:pPr>
        <w:widowControl w:val="0"/>
        <w:numPr>
          <w:ilvl w:val="1"/>
          <w:numId w:val="15"/>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If the Supplier, in the opinion of the University fails or neglects to comply with any of the terms &amp; conditions forming, part of the order issued, the University shall without prejudice to any other right or remedies under the contract, has the right to cancel the contract /order by giving 15 days’ notice in writing to the Suppliers/firms without being liable to pay compensation for such cancellation. </w:t>
      </w:r>
    </w:p>
    <w:p w14:paraId="3732EB90" w14:textId="77777777" w:rsidR="00F86FE7" w:rsidRDefault="00F86FE7" w:rsidP="00F86FE7">
      <w:pPr>
        <w:widowControl w:val="0"/>
        <w:tabs>
          <w:tab w:val="num" w:pos="630"/>
        </w:tabs>
        <w:overflowPunct w:val="0"/>
        <w:autoSpaceDE w:val="0"/>
        <w:autoSpaceDN w:val="0"/>
        <w:adjustRightInd w:val="0"/>
        <w:spacing w:after="0"/>
        <w:ind w:hanging="360"/>
        <w:jc w:val="both"/>
        <w:rPr>
          <w:rFonts w:ascii="Times New Roman" w:hAnsi="Times New Roman"/>
          <w:sz w:val="24"/>
          <w:szCs w:val="24"/>
        </w:rPr>
      </w:pPr>
      <w:r>
        <w:rPr>
          <w:rFonts w:ascii="Times New Roman" w:hAnsi="Times New Roman"/>
          <w:sz w:val="24"/>
          <w:szCs w:val="24"/>
        </w:rPr>
        <w:t xml:space="preserve">a. </w:t>
      </w:r>
      <w:r>
        <w:rPr>
          <w:rFonts w:ascii="Times New Roman" w:hAnsi="Times New Roman"/>
          <w:sz w:val="24"/>
          <w:szCs w:val="24"/>
        </w:rPr>
        <w:tab/>
        <w:t>If the supplier fails to execute the supply order by the date specified in the order or within any extension thereof granted by the purchaser;</w:t>
      </w:r>
    </w:p>
    <w:p w14:paraId="3783D279" w14:textId="77777777" w:rsidR="00F86FE7" w:rsidRDefault="00F86FE7" w:rsidP="00F86FE7">
      <w:pPr>
        <w:widowControl w:val="0"/>
        <w:numPr>
          <w:ilvl w:val="0"/>
          <w:numId w:val="16"/>
        </w:numPr>
        <w:tabs>
          <w:tab w:val="clear" w:pos="720"/>
          <w:tab w:val="num" w:pos="630"/>
          <w:tab w:val="num" w:pos="2152"/>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If the supplier fails to perform any other obligation under the contract; </w:t>
      </w:r>
    </w:p>
    <w:p w14:paraId="572E39A8" w14:textId="77777777" w:rsidR="00F86FE7" w:rsidRDefault="00F86FE7" w:rsidP="00F86FE7">
      <w:pPr>
        <w:widowControl w:val="0"/>
        <w:numPr>
          <w:ilvl w:val="0"/>
          <w:numId w:val="16"/>
        </w:numPr>
        <w:tabs>
          <w:tab w:val="clear" w:pos="720"/>
          <w:tab w:val="num" w:pos="630"/>
          <w:tab w:val="num" w:pos="2152"/>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If the supplier, in the judgment of the purchaser, has engaged in corrupt or fraudulent practice in executing the contract; the purchaser may, without pre-</w:t>
      </w:r>
      <w:proofErr w:type="spellStart"/>
      <w:r>
        <w:rPr>
          <w:rFonts w:ascii="Times New Roman" w:hAnsi="Times New Roman"/>
          <w:sz w:val="24"/>
          <w:szCs w:val="24"/>
        </w:rPr>
        <w:t>judice</w:t>
      </w:r>
      <w:proofErr w:type="spellEnd"/>
      <w:r>
        <w:rPr>
          <w:rFonts w:ascii="Times New Roman" w:hAnsi="Times New Roman"/>
          <w:sz w:val="24"/>
          <w:szCs w:val="24"/>
        </w:rPr>
        <w:t xml:space="preserve"> to any other remedy for breach of contract, by written notice, terminate the contract in whole or in part.</w:t>
      </w:r>
    </w:p>
    <w:p w14:paraId="2366C9BC" w14:textId="77777777" w:rsidR="00F86FE7" w:rsidRDefault="00F86FE7" w:rsidP="00F86FE7">
      <w:pPr>
        <w:widowControl w:val="0"/>
        <w:numPr>
          <w:ilvl w:val="0"/>
          <w:numId w:val="17"/>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Forfeiture of Bid Security: - </w:t>
      </w:r>
    </w:p>
    <w:p w14:paraId="3955F3C2" w14:textId="77777777" w:rsidR="00F86FE7" w:rsidRDefault="00F86FE7" w:rsidP="00F86FE7">
      <w:pPr>
        <w:widowControl w:val="0"/>
        <w:numPr>
          <w:ilvl w:val="2"/>
          <w:numId w:val="12"/>
        </w:numPr>
        <w:tabs>
          <w:tab w:val="num" w:pos="630"/>
          <w:tab w:val="num" w:pos="117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bid security will be forfeited, if the bidder withdraws its bid during the period of bid validity. </w:t>
      </w:r>
    </w:p>
    <w:p w14:paraId="317537BD" w14:textId="77777777" w:rsidR="00F86FE7" w:rsidRDefault="00F86FE7" w:rsidP="00F86FE7">
      <w:pPr>
        <w:widowControl w:val="0"/>
        <w:numPr>
          <w:ilvl w:val="2"/>
          <w:numId w:val="12"/>
        </w:numPr>
        <w:tabs>
          <w:tab w:val="num" w:pos="630"/>
          <w:tab w:val="num" w:pos="117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In the case of successful bidder, if the bidder fails to sign the contract or fails to submit the performance security, the bid security will be forfeited. </w:t>
      </w:r>
    </w:p>
    <w:p w14:paraId="78E81477" w14:textId="77777777" w:rsidR="00F86FE7" w:rsidRDefault="00F86FE7" w:rsidP="00F86FE7">
      <w:pPr>
        <w:widowControl w:val="0"/>
        <w:numPr>
          <w:ilvl w:val="2"/>
          <w:numId w:val="12"/>
        </w:numPr>
        <w:tabs>
          <w:tab w:val="num" w:pos="630"/>
          <w:tab w:val="num" w:pos="1170"/>
        </w:tabs>
        <w:overflowPunct w:val="0"/>
        <w:autoSpaceDE w:val="0"/>
        <w:autoSpaceDN w:val="0"/>
        <w:adjustRightInd w:val="0"/>
        <w:spacing w:after="0" w:line="240" w:lineRule="auto"/>
        <w:ind w:left="0"/>
        <w:jc w:val="both"/>
        <w:rPr>
          <w:rFonts w:ascii="Times New Roman" w:hAnsi="Times New Roman"/>
          <w:sz w:val="24"/>
          <w:szCs w:val="24"/>
        </w:rPr>
      </w:pPr>
      <w:bookmarkStart w:id="9" w:name="page17"/>
      <w:bookmarkEnd w:id="9"/>
      <w:r>
        <w:rPr>
          <w:rFonts w:ascii="Times New Roman" w:hAnsi="Times New Roman"/>
          <w:sz w:val="24"/>
          <w:szCs w:val="24"/>
          <w:lang w:bidi="he-IL"/>
        </w:rPr>
        <w:t xml:space="preserve">“Force Majeure” means an event beyond the control of the supplier and not involving the supplier’s fault or negligence and not foreseeable. Such an event may include but are not restricted to, acts of the purchaser, either in its sovereign or contractual capacity, wars or revolution, fire, floods, epidemics, quarantine restrictions and freight embargoes. </w:t>
      </w:r>
    </w:p>
    <w:p w14:paraId="7A660C04" w14:textId="77777777" w:rsidR="00F86FE7" w:rsidRDefault="00F86FE7" w:rsidP="00F86FE7">
      <w:pPr>
        <w:widowControl w:val="0"/>
        <w:numPr>
          <w:ilvl w:val="2"/>
          <w:numId w:val="12"/>
        </w:numPr>
        <w:tabs>
          <w:tab w:val="num" w:pos="630"/>
          <w:tab w:val="num" w:pos="117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If a force majeure situation arises, the supplier shall promptly notify the purchaser in writing of such conditions and the cause thereof. Unless otherwise directed by the purchaser in writing, the supplier shall continue to perform its obligation under the contract as far as is reasonably practical and shall seek all reasonable alternative means for performance not prevented by the force majeure event. </w:t>
      </w:r>
    </w:p>
    <w:p w14:paraId="37E80025" w14:textId="77777777" w:rsidR="00F86FE7" w:rsidRDefault="00F86FE7" w:rsidP="00F86FE7">
      <w:pPr>
        <w:widowControl w:val="0"/>
        <w:numPr>
          <w:ilvl w:val="0"/>
          <w:numId w:val="18"/>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Pr>
          <w:rFonts w:ascii="Times New Roman" w:hAnsi="Times New Roman"/>
          <w:b/>
          <w:bCs/>
          <w:sz w:val="24"/>
          <w:szCs w:val="24"/>
        </w:rPr>
        <w:t xml:space="preserve">Resolution of Dispute:- </w:t>
      </w:r>
    </w:p>
    <w:p w14:paraId="5A5A6DAC" w14:textId="77777777" w:rsidR="00F86FE7" w:rsidRDefault="00F86FE7" w:rsidP="00F86FE7">
      <w:pPr>
        <w:widowControl w:val="0"/>
        <w:numPr>
          <w:ilvl w:val="1"/>
          <w:numId w:val="18"/>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purchaser and the supplier shall make every effort to resolve amicably by direct informal negotiation on any disagreement or dispute arising between them under or in connection with the contract. </w:t>
      </w:r>
    </w:p>
    <w:p w14:paraId="5A2E3E58" w14:textId="77777777" w:rsidR="00F86FE7" w:rsidRDefault="00F86FE7" w:rsidP="00F86FE7">
      <w:pPr>
        <w:widowControl w:val="0"/>
        <w:numPr>
          <w:ilvl w:val="1"/>
          <w:numId w:val="18"/>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Any dispute is subject to the jurisdiction of the </w:t>
      </w:r>
      <w:proofErr w:type="spellStart"/>
      <w:r>
        <w:rPr>
          <w:rFonts w:ascii="Times New Roman" w:hAnsi="Times New Roman"/>
          <w:sz w:val="24"/>
          <w:szCs w:val="24"/>
        </w:rPr>
        <w:t>Nalgonda</w:t>
      </w:r>
      <w:proofErr w:type="spellEnd"/>
      <w:r>
        <w:rPr>
          <w:rFonts w:ascii="Times New Roman" w:hAnsi="Times New Roman"/>
          <w:sz w:val="24"/>
          <w:szCs w:val="24"/>
        </w:rPr>
        <w:t xml:space="preserve">, </w:t>
      </w:r>
      <w:proofErr w:type="spellStart"/>
      <w:r>
        <w:rPr>
          <w:rFonts w:ascii="Times New Roman" w:hAnsi="Times New Roman"/>
          <w:sz w:val="24"/>
          <w:szCs w:val="24"/>
        </w:rPr>
        <w:t>Telangana</w:t>
      </w:r>
      <w:proofErr w:type="spellEnd"/>
      <w:r>
        <w:rPr>
          <w:rFonts w:ascii="Times New Roman" w:hAnsi="Times New Roman"/>
          <w:sz w:val="24"/>
          <w:szCs w:val="24"/>
        </w:rPr>
        <w:t xml:space="preserve"> State Courts only. </w:t>
      </w:r>
    </w:p>
    <w:p w14:paraId="3B1A8E29" w14:textId="77777777" w:rsidR="00F86FE7" w:rsidRDefault="00F86FE7" w:rsidP="00F86FE7">
      <w:pPr>
        <w:widowControl w:val="0"/>
        <w:tabs>
          <w:tab w:val="num" w:pos="630"/>
        </w:tabs>
        <w:autoSpaceDE w:val="0"/>
        <w:autoSpaceDN w:val="0"/>
        <w:adjustRightInd w:val="0"/>
        <w:spacing w:after="0"/>
        <w:ind w:hanging="360"/>
        <w:rPr>
          <w:rFonts w:ascii="Times New Roman" w:hAnsi="Times New Roman"/>
          <w:sz w:val="24"/>
          <w:szCs w:val="24"/>
        </w:rPr>
      </w:pPr>
    </w:p>
    <w:p w14:paraId="04CC8CB8" w14:textId="77777777" w:rsidR="00F86FE7" w:rsidRDefault="00F86FE7" w:rsidP="00F86FE7">
      <w:pPr>
        <w:widowControl w:val="0"/>
        <w:tabs>
          <w:tab w:val="num" w:pos="630"/>
        </w:tabs>
        <w:autoSpaceDE w:val="0"/>
        <w:autoSpaceDN w:val="0"/>
        <w:adjustRightInd w:val="0"/>
        <w:spacing w:after="0"/>
        <w:ind w:hanging="360"/>
        <w:rPr>
          <w:rFonts w:ascii="Times New Roman" w:hAnsi="Times New Roman"/>
          <w:sz w:val="24"/>
          <w:szCs w:val="24"/>
        </w:rPr>
      </w:pPr>
    </w:p>
    <w:p w14:paraId="363F2FCF" w14:textId="77777777" w:rsidR="00F86FE7" w:rsidRDefault="00F86FE7" w:rsidP="00F86FE7">
      <w:pPr>
        <w:widowControl w:val="0"/>
        <w:tabs>
          <w:tab w:val="num" w:pos="630"/>
        </w:tabs>
        <w:autoSpaceDE w:val="0"/>
        <w:autoSpaceDN w:val="0"/>
        <w:adjustRightInd w:val="0"/>
        <w:spacing w:after="0"/>
        <w:ind w:hanging="360"/>
        <w:rPr>
          <w:rFonts w:ascii="Times New Roman" w:hAnsi="Times New Roman"/>
          <w:sz w:val="24"/>
          <w:szCs w:val="24"/>
        </w:rPr>
      </w:pPr>
    </w:p>
    <w:p w14:paraId="3119DE2F" w14:textId="77777777" w:rsidR="00F86FE7" w:rsidRDefault="00F86FE7" w:rsidP="00F86FE7">
      <w:pPr>
        <w:widowControl w:val="0"/>
        <w:tabs>
          <w:tab w:val="num" w:pos="630"/>
        </w:tabs>
        <w:autoSpaceDE w:val="0"/>
        <w:autoSpaceDN w:val="0"/>
        <w:adjustRightInd w:val="0"/>
        <w:spacing w:after="0"/>
        <w:ind w:hanging="360"/>
        <w:rPr>
          <w:rFonts w:ascii="Times New Roman" w:hAnsi="Times New Roman"/>
          <w:sz w:val="24"/>
          <w:szCs w:val="24"/>
        </w:rPr>
      </w:pPr>
    </w:p>
    <w:p w14:paraId="486D7D93" w14:textId="77777777" w:rsidR="00F86FE7" w:rsidRDefault="00F86FE7" w:rsidP="00F86FE7">
      <w:pPr>
        <w:widowControl w:val="0"/>
        <w:tabs>
          <w:tab w:val="num" w:pos="630"/>
          <w:tab w:val="left" w:pos="700"/>
        </w:tabs>
        <w:overflowPunct w:val="0"/>
        <w:autoSpaceDE w:val="0"/>
        <w:autoSpaceDN w:val="0"/>
        <w:adjustRightInd w:val="0"/>
        <w:spacing w:after="0"/>
        <w:ind w:hanging="360"/>
        <w:jc w:val="center"/>
        <w:rPr>
          <w:rFonts w:ascii="Times New Roman" w:hAnsi="Times New Roman"/>
          <w:b/>
          <w:sz w:val="28"/>
          <w:szCs w:val="28"/>
          <w:u w:val="single"/>
        </w:rPr>
      </w:pPr>
      <w:r>
        <w:rPr>
          <w:rFonts w:ascii="Times New Roman" w:hAnsi="Times New Roman"/>
          <w:b/>
          <w:sz w:val="28"/>
          <w:szCs w:val="28"/>
          <w:u w:val="single"/>
        </w:rPr>
        <w:t xml:space="preserve">CERTIFICATE OF ETHICAL PRACTICES </w:t>
      </w:r>
    </w:p>
    <w:p w14:paraId="2B775BB4" w14:textId="77777777" w:rsidR="00F86FE7" w:rsidRDefault="00F86FE7" w:rsidP="00F86FE7">
      <w:pPr>
        <w:widowControl w:val="0"/>
        <w:tabs>
          <w:tab w:val="num" w:pos="630"/>
          <w:tab w:val="left" w:pos="700"/>
        </w:tabs>
        <w:overflowPunct w:val="0"/>
        <w:autoSpaceDE w:val="0"/>
        <w:autoSpaceDN w:val="0"/>
        <w:adjustRightInd w:val="0"/>
        <w:spacing w:after="0"/>
        <w:ind w:hanging="360"/>
        <w:jc w:val="center"/>
        <w:rPr>
          <w:rFonts w:ascii="Times New Roman" w:hAnsi="Times New Roman"/>
          <w:b/>
          <w:sz w:val="24"/>
          <w:szCs w:val="24"/>
          <w:u w:val="single"/>
        </w:rPr>
      </w:pPr>
    </w:p>
    <w:p w14:paraId="1D05C011" w14:textId="77777777" w:rsidR="00F86FE7" w:rsidRDefault="00F86FE7" w:rsidP="00F86FE7">
      <w:pPr>
        <w:widowControl w:val="0"/>
        <w:tabs>
          <w:tab w:val="num" w:pos="630"/>
          <w:tab w:val="left" w:pos="700"/>
        </w:tabs>
        <w:overflowPunct w:val="0"/>
        <w:autoSpaceDE w:val="0"/>
        <w:autoSpaceDN w:val="0"/>
        <w:adjustRightInd w:val="0"/>
        <w:spacing w:after="0"/>
        <w:ind w:hanging="360"/>
        <w:jc w:val="both"/>
        <w:rPr>
          <w:rFonts w:ascii="Times New Roman" w:hAnsi="Times New Roman"/>
          <w:sz w:val="24"/>
          <w:szCs w:val="24"/>
        </w:rPr>
      </w:pPr>
      <w:r>
        <w:rPr>
          <w:rFonts w:ascii="Times New Roman" w:hAnsi="Times New Roman"/>
          <w:sz w:val="24"/>
          <w:szCs w:val="24"/>
        </w:rPr>
        <w:tab/>
        <w:t xml:space="preserve">I/We assure the Institute that neither I/We nor any of my / our workers will do any act/s which is </w:t>
      </w:r>
      <w:proofErr w:type="gramStart"/>
      <w:r>
        <w:rPr>
          <w:rFonts w:ascii="Times New Roman" w:hAnsi="Times New Roman"/>
          <w:sz w:val="24"/>
          <w:szCs w:val="24"/>
        </w:rPr>
        <w:lastRenderedPageBreak/>
        <w:t>improper/illegal</w:t>
      </w:r>
      <w:proofErr w:type="gramEnd"/>
      <w:r>
        <w:rPr>
          <w:rFonts w:ascii="Times New Roman" w:hAnsi="Times New Roman"/>
          <w:sz w:val="24"/>
          <w:szCs w:val="24"/>
        </w:rPr>
        <w:t xml:space="preserve"> during the execution in case the tender is awarded to us. </w:t>
      </w:r>
      <w:proofErr w:type="gramStart"/>
      <w:r>
        <w:rPr>
          <w:rFonts w:ascii="Times New Roman" w:hAnsi="Times New Roman"/>
          <w:sz w:val="24"/>
          <w:szCs w:val="24"/>
        </w:rPr>
        <w:t>Neither I/We or</w:t>
      </w:r>
      <w:proofErr w:type="gramEnd"/>
      <w:r>
        <w:rPr>
          <w:rFonts w:ascii="Times New Roman" w:hAnsi="Times New Roman"/>
          <w:sz w:val="24"/>
          <w:szCs w:val="24"/>
        </w:rPr>
        <w:t xml:space="preserve"> anybody on my / our behalf will indulge in any corrupt activities/Practices in my / our dealing with the institute. I/We will have no conflict of interest in any of our works/contracts at the University.</w:t>
      </w:r>
    </w:p>
    <w:p w14:paraId="00A5FE15" w14:textId="77777777" w:rsidR="00F86FE7" w:rsidRDefault="00F86FE7" w:rsidP="00F86FE7">
      <w:pPr>
        <w:widowControl w:val="0"/>
        <w:autoSpaceDE w:val="0"/>
        <w:autoSpaceDN w:val="0"/>
        <w:adjustRightInd w:val="0"/>
        <w:spacing w:after="0"/>
        <w:rPr>
          <w:rFonts w:ascii="Times New Roman" w:hAnsi="Times New Roman"/>
          <w:sz w:val="24"/>
          <w:szCs w:val="24"/>
        </w:rPr>
      </w:pPr>
    </w:p>
    <w:p w14:paraId="7B111E0D" w14:textId="77777777" w:rsidR="00F86FE7" w:rsidRDefault="00F86FE7" w:rsidP="00F86FE7">
      <w:pPr>
        <w:widowControl w:val="0"/>
        <w:autoSpaceDE w:val="0"/>
        <w:autoSpaceDN w:val="0"/>
        <w:adjustRightInd w:val="0"/>
        <w:spacing w:after="0"/>
        <w:rPr>
          <w:rFonts w:ascii="Times New Roman" w:hAnsi="Times New Roman"/>
          <w:sz w:val="24"/>
          <w:szCs w:val="24"/>
        </w:rPr>
      </w:pPr>
    </w:p>
    <w:p w14:paraId="5ABAE24A" w14:textId="77777777" w:rsidR="00F86FE7" w:rsidRDefault="00F86FE7" w:rsidP="00F86FE7">
      <w:pPr>
        <w:spacing w:after="0"/>
        <w:rPr>
          <w:rFonts w:ascii="Times New Roman" w:hAnsi="Times New Roman"/>
          <w:sz w:val="24"/>
          <w:szCs w:val="24"/>
        </w:rPr>
      </w:pPr>
      <w:r>
        <w:rPr>
          <w:rFonts w:ascii="Times New Roman" w:hAnsi="Times New Roman"/>
          <w:sz w:val="24"/>
          <w:szCs w:val="24"/>
        </w:rPr>
        <w:t xml:space="preserve">                                                                                                                       Sd</w:t>
      </w:r>
      <w:proofErr w:type="gramStart"/>
      <w:r>
        <w:rPr>
          <w:rFonts w:ascii="Times New Roman" w:hAnsi="Times New Roman"/>
          <w:sz w:val="24"/>
          <w:szCs w:val="24"/>
        </w:rPr>
        <w:t>./</w:t>
      </w:r>
      <w:proofErr w:type="gramEnd"/>
      <w:r>
        <w:rPr>
          <w:rFonts w:ascii="Times New Roman" w:hAnsi="Times New Roman"/>
          <w:sz w:val="24"/>
          <w:szCs w:val="24"/>
        </w:rPr>
        <w:t>-</w:t>
      </w:r>
    </w:p>
    <w:p w14:paraId="4E882924" w14:textId="77777777" w:rsidR="00F86FE7" w:rsidRDefault="00F86FE7" w:rsidP="00F86FE7">
      <w:pPr>
        <w:spacing w:after="0"/>
        <w:jc w:val="center"/>
        <w:rPr>
          <w:rFonts w:ascii="Times New Roman" w:hAnsi="Times New Roman"/>
          <w:b/>
          <w:bCs/>
          <w:sz w:val="24"/>
          <w:szCs w:val="24"/>
        </w:rPr>
      </w:pPr>
      <w:r>
        <w:rPr>
          <w:rFonts w:ascii="Times New Roman" w:hAnsi="Times New Roman"/>
          <w:b/>
          <w:bCs/>
          <w:sz w:val="24"/>
          <w:szCs w:val="24"/>
        </w:rPr>
        <w:t xml:space="preserve">                                                                                     REGISTRAR </w:t>
      </w:r>
    </w:p>
    <w:p w14:paraId="589F385F" w14:textId="77777777" w:rsidR="00F86FE7" w:rsidRDefault="00F86FE7" w:rsidP="00F86FE7">
      <w:pPr>
        <w:widowControl w:val="0"/>
        <w:autoSpaceDE w:val="0"/>
        <w:autoSpaceDN w:val="0"/>
        <w:adjustRightInd w:val="0"/>
        <w:spacing w:after="0"/>
        <w:rPr>
          <w:rFonts w:ascii="Times New Roman" w:hAnsi="Times New Roman"/>
          <w:sz w:val="24"/>
          <w:szCs w:val="24"/>
        </w:rPr>
      </w:pPr>
    </w:p>
    <w:p w14:paraId="6F427CBC" w14:textId="77777777" w:rsidR="00F86FE7" w:rsidRDefault="00F86FE7" w:rsidP="00F86FE7">
      <w:pPr>
        <w:widowControl w:val="0"/>
        <w:autoSpaceDE w:val="0"/>
        <w:autoSpaceDN w:val="0"/>
        <w:adjustRightInd w:val="0"/>
        <w:spacing w:after="0"/>
        <w:rPr>
          <w:rFonts w:ascii="Times New Roman" w:hAnsi="Times New Roman"/>
          <w:sz w:val="24"/>
          <w:szCs w:val="24"/>
        </w:rPr>
      </w:pPr>
      <w:r>
        <w:rPr>
          <w:rFonts w:ascii="Times New Roman" w:hAnsi="Times New Roman"/>
          <w:sz w:val="24"/>
          <w:szCs w:val="24"/>
        </w:rPr>
        <w:t xml:space="preserve"> </w:t>
      </w:r>
    </w:p>
    <w:p w14:paraId="64B82B89"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bookmarkStart w:id="10" w:name="page5"/>
      <w:bookmarkEnd w:id="10"/>
    </w:p>
    <w:p w14:paraId="086B0EB3"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0E1F9A09"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6D64F6CD"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555D04C4"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6C8CBB6D"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6DFF37D6"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730DF4AA"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79701B8F"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5CDE3C40"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54BA5477"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0B4744AE"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48228CD2"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7081244F"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255AEA9B"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2BE6F22F"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55E5BF8D"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69F27330"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1539F904"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6C12DC9A"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2AA5EB18"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3A38C7F8"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2F5C3D2D"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00A3B727"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23B5F171"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15FC3E37"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3D63689D" w14:textId="77777777" w:rsidR="00012BB0" w:rsidRDefault="00012BB0" w:rsidP="00F86FE7">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08EB91DF" w14:textId="77777777" w:rsidR="00F86FE7" w:rsidRDefault="00F86FE7" w:rsidP="00F86FE7">
      <w:pPr>
        <w:widowControl w:val="0"/>
        <w:autoSpaceDE w:val="0"/>
        <w:autoSpaceDN w:val="0"/>
        <w:adjustRightInd w:val="0"/>
        <w:spacing w:after="0"/>
        <w:jc w:val="right"/>
        <w:rPr>
          <w:rFonts w:ascii="Times New Roman" w:hAnsi="Times New Roman" w:cs="Times New Roman"/>
          <w:sz w:val="28"/>
          <w:szCs w:val="28"/>
        </w:rPr>
      </w:pPr>
      <w:r>
        <w:rPr>
          <w:rFonts w:ascii="Times New Roman" w:hAnsi="Times New Roman" w:cs="Times New Roman"/>
          <w:b/>
          <w:bCs/>
          <w:color w:val="000000"/>
          <w:sz w:val="28"/>
          <w:szCs w:val="28"/>
          <w:u w:val="single"/>
        </w:rPr>
        <w:t>Annexure - I</w:t>
      </w:r>
    </w:p>
    <w:p w14:paraId="5047D796" w14:textId="77777777" w:rsidR="00F86FE7" w:rsidRDefault="00F86FE7" w:rsidP="00F86FE7">
      <w:pPr>
        <w:widowControl w:val="0"/>
        <w:autoSpaceDE w:val="0"/>
        <w:autoSpaceDN w:val="0"/>
        <w:adjustRightInd w:val="0"/>
        <w:spacing w:after="0"/>
        <w:rPr>
          <w:rFonts w:ascii="Times New Roman" w:hAnsi="Times New Roman" w:cs="Times New Roman"/>
          <w:b/>
          <w:bCs/>
          <w:i/>
          <w:iCs/>
        </w:rPr>
      </w:pPr>
      <w:r>
        <w:rPr>
          <w:rFonts w:ascii="Times New Roman" w:hAnsi="Times New Roman" w:cs="Times New Roman"/>
          <w:b/>
          <w:bCs/>
          <w:i/>
          <w:iCs/>
        </w:rPr>
        <w:t xml:space="preserve">Tender Cost: </w:t>
      </w:r>
      <w:proofErr w:type="spellStart"/>
      <w:r>
        <w:rPr>
          <w:rFonts w:ascii="Times New Roman" w:hAnsi="Times New Roman" w:cs="Times New Roman"/>
          <w:b/>
          <w:bCs/>
          <w:i/>
          <w:iCs/>
        </w:rPr>
        <w:t>Rs</w:t>
      </w:r>
      <w:proofErr w:type="spellEnd"/>
      <w:r>
        <w:rPr>
          <w:rFonts w:ascii="Times New Roman" w:hAnsi="Times New Roman" w:cs="Times New Roman"/>
          <w:b/>
          <w:bCs/>
          <w:i/>
          <w:iCs/>
        </w:rPr>
        <w:t>. 1,000/-</w:t>
      </w:r>
    </w:p>
    <w:p w14:paraId="6F268731" w14:textId="77777777" w:rsidR="00F86FE7" w:rsidRDefault="00F86FE7" w:rsidP="00F86FE7">
      <w:pPr>
        <w:widowControl w:val="0"/>
        <w:autoSpaceDE w:val="0"/>
        <w:autoSpaceDN w:val="0"/>
        <w:adjustRightInd w:val="0"/>
        <w:spacing w:after="0"/>
        <w:rPr>
          <w:rFonts w:ascii="Times New Roman" w:hAnsi="Times New Roman" w:cs="Times New Roman"/>
          <w:b/>
          <w:bCs/>
          <w:i/>
          <w:iCs/>
        </w:rPr>
      </w:pPr>
      <w:r>
        <w:rPr>
          <w:rFonts w:ascii="Times New Roman" w:hAnsi="Times New Roman" w:cs="Times New Roman"/>
          <w:b/>
          <w:bCs/>
          <w:i/>
          <w:iCs/>
        </w:rPr>
        <w:t xml:space="preserve">Processing Fee: </w:t>
      </w:r>
      <w:proofErr w:type="spellStart"/>
      <w:r>
        <w:rPr>
          <w:rFonts w:ascii="Times New Roman" w:hAnsi="Times New Roman" w:cs="Times New Roman"/>
          <w:b/>
          <w:bCs/>
          <w:i/>
          <w:iCs/>
        </w:rPr>
        <w:t>Rs</w:t>
      </w:r>
      <w:proofErr w:type="spellEnd"/>
      <w:r>
        <w:rPr>
          <w:rFonts w:ascii="Times New Roman" w:hAnsi="Times New Roman" w:cs="Times New Roman"/>
          <w:b/>
          <w:bCs/>
          <w:i/>
          <w:iCs/>
        </w:rPr>
        <w:t>. 2,000/-</w:t>
      </w:r>
    </w:p>
    <w:p w14:paraId="341D6853" w14:textId="77777777" w:rsidR="00F86FE7" w:rsidRDefault="00F86FE7" w:rsidP="00F86FE7">
      <w:pPr>
        <w:widowControl w:val="0"/>
        <w:autoSpaceDE w:val="0"/>
        <w:autoSpaceDN w:val="0"/>
        <w:adjustRightInd w:val="0"/>
        <w:spacing w:after="0"/>
        <w:jc w:val="center"/>
        <w:rPr>
          <w:rFonts w:ascii="Times New Roman" w:hAnsi="Times New Roman" w:cs="Times New Roman"/>
          <w:sz w:val="32"/>
          <w:szCs w:val="32"/>
        </w:rPr>
      </w:pPr>
      <w:r>
        <w:rPr>
          <w:rFonts w:ascii="Times New Roman" w:hAnsi="Times New Roman" w:cs="Times New Roman"/>
          <w:b/>
          <w:bCs/>
          <w:color w:val="000000"/>
          <w:sz w:val="32"/>
          <w:szCs w:val="32"/>
          <w:u w:val="single"/>
        </w:rPr>
        <w:lastRenderedPageBreak/>
        <w:t>TECHNICAL BID</w:t>
      </w:r>
    </w:p>
    <w:p w14:paraId="67380600" w14:textId="77777777" w:rsidR="00F86FE7" w:rsidRDefault="00F86FE7" w:rsidP="00F86FE7">
      <w:pPr>
        <w:widowControl w:val="0"/>
        <w:autoSpaceDE w:val="0"/>
        <w:autoSpaceDN w:val="0"/>
        <w:adjustRightInd w:val="0"/>
        <w:spacing w:after="0"/>
        <w:jc w:val="center"/>
        <w:rPr>
          <w:rFonts w:ascii="Times New Roman" w:hAnsi="Times New Roman" w:cs="Times New Roman"/>
          <w:b/>
          <w:bCs/>
          <w:i/>
          <w:iCs/>
          <w:sz w:val="24"/>
          <w:szCs w:val="24"/>
        </w:rPr>
      </w:pPr>
      <w:r>
        <w:rPr>
          <w:rFonts w:ascii="Times New Roman" w:hAnsi="Times New Roman" w:cs="Times New Roman"/>
          <w:b/>
          <w:bCs/>
          <w:i/>
          <w:iCs/>
          <w:color w:val="000000"/>
          <w:sz w:val="24"/>
          <w:szCs w:val="24"/>
        </w:rPr>
        <w:t>(To be submitted in a separate sealed cover)</w:t>
      </w:r>
    </w:p>
    <w:p w14:paraId="6B4B23A3" w14:textId="77777777" w:rsidR="00F86FE7" w:rsidRDefault="00F86FE7" w:rsidP="00F86FE7">
      <w:pPr>
        <w:widowControl w:val="0"/>
        <w:autoSpaceDE w:val="0"/>
        <w:autoSpaceDN w:val="0"/>
        <w:adjustRightInd w:val="0"/>
        <w:spacing w:after="0"/>
        <w:rPr>
          <w:rFonts w:ascii="Times New Roman" w:hAnsi="Times New Roman" w:cs="Times New Roman"/>
          <w:sz w:val="24"/>
          <w:szCs w:val="24"/>
        </w:rPr>
      </w:pPr>
    </w:p>
    <w:p w14:paraId="3CA304CC" w14:textId="068D0063" w:rsidR="00F86FE7" w:rsidRDefault="00F86FE7" w:rsidP="00F86FE7">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b/>
          <w:bCs/>
          <w:color w:val="000000"/>
          <w:sz w:val="24"/>
          <w:szCs w:val="24"/>
        </w:rPr>
        <w:t xml:space="preserve">For supplying of Water Coolers to Mahatma Gandhi University Campus, </w:t>
      </w:r>
      <w:proofErr w:type="spellStart"/>
      <w:r>
        <w:rPr>
          <w:rFonts w:ascii="Times New Roman" w:hAnsi="Times New Roman" w:cs="Times New Roman"/>
          <w:b/>
          <w:bCs/>
          <w:color w:val="000000"/>
          <w:sz w:val="24"/>
          <w:szCs w:val="24"/>
        </w:rPr>
        <w:t>Nalgonda</w:t>
      </w:r>
      <w:proofErr w:type="spellEnd"/>
      <w:r>
        <w:rPr>
          <w:rFonts w:ascii="Times New Roman" w:hAnsi="Times New Roman" w:cs="Times New Roman"/>
          <w:b/>
          <w:bCs/>
          <w:color w:val="000000"/>
          <w:sz w:val="24"/>
          <w:szCs w:val="24"/>
        </w:rPr>
        <w:t xml:space="preserve"> - 508254</w:t>
      </w:r>
    </w:p>
    <w:tbl>
      <w:tblPr>
        <w:tblW w:w="9630" w:type="dxa"/>
        <w:tblInd w:w="10" w:type="dxa"/>
        <w:tblLayout w:type="fixed"/>
        <w:tblCellMar>
          <w:left w:w="0" w:type="dxa"/>
          <w:right w:w="0" w:type="dxa"/>
        </w:tblCellMar>
        <w:tblLook w:val="04A0" w:firstRow="1" w:lastRow="0" w:firstColumn="1" w:lastColumn="0" w:noHBand="0" w:noVBand="1"/>
      </w:tblPr>
      <w:tblGrid>
        <w:gridCol w:w="620"/>
        <w:gridCol w:w="340"/>
        <w:gridCol w:w="2440"/>
        <w:gridCol w:w="2480"/>
        <w:gridCol w:w="360"/>
        <w:gridCol w:w="1273"/>
        <w:gridCol w:w="1727"/>
        <w:gridCol w:w="360"/>
        <w:gridCol w:w="30"/>
      </w:tblGrid>
      <w:tr w:rsidR="00F86FE7" w14:paraId="45061DE6" w14:textId="77777777" w:rsidTr="00F86FE7">
        <w:trPr>
          <w:trHeight w:val="276"/>
        </w:trPr>
        <w:tc>
          <w:tcPr>
            <w:tcW w:w="620" w:type="dxa"/>
            <w:tcBorders>
              <w:top w:val="single" w:sz="8" w:space="0" w:color="auto"/>
              <w:left w:val="single" w:sz="8" w:space="0" w:color="auto"/>
              <w:bottom w:val="nil"/>
              <w:right w:val="single" w:sz="8" w:space="0" w:color="auto"/>
            </w:tcBorders>
            <w:vAlign w:val="center"/>
            <w:hideMark/>
          </w:tcPr>
          <w:p w14:paraId="54FBE531" w14:textId="3D6F3FA0"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noProof/>
                <w:lang w:eastAsia="en-IN"/>
              </w:rPr>
              <mc:AlternateContent>
                <mc:Choice Requires="wps">
                  <w:drawing>
                    <wp:anchor distT="0" distB="0" distL="114300" distR="114300" simplePos="0" relativeHeight="251661312" behindDoc="1" locked="0" layoutInCell="0" allowOverlap="1" wp14:anchorId="0CF0810B" wp14:editId="765BDE62">
                      <wp:simplePos x="0" y="0"/>
                      <wp:positionH relativeFrom="column">
                        <wp:posOffset>114300</wp:posOffset>
                      </wp:positionH>
                      <wp:positionV relativeFrom="paragraph">
                        <wp:posOffset>-6985</wp:posOffset>
                      </wp:positionV>
                      <wp:extent cx="5888355" cy="0"/>
                      <wp:effectExtent l="0" t="0" r="17145" b="19050"/>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1524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9"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55pt" to="472.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" o:allowincell="f" strokecolor="white" strokeweight="1.2pt"/>
                  </w:pict>
                </mc:Fallback>
              </mc:AlternateContent>
            </w:r>
            <w:r>
              <w:rPr>
                <w:rFonts w:ascii="Times New Roman" w:hAnsi="Times New Roman" w:cs="Times New Roman"/>
                <w:color w:val="000000"/>
                <w:sz w:val="24"/>
                <w:szCs w:val="24"/>
              </w:rPr>
              <w:t>1.</w:t>
            </w:r>
          </w:p>
        </w:tc>
        <w:tc>
          <w:tcPr>
            <w:tcW w:w="5260" w:type="dxa"/>
            <w:gridSpan w:val="3"/>
            <w:vMerge w:val="restart"/>
            <w:tcBorders>
              <w:top w:val="single" w:sz="8" w:space="0" w:color="auto"/>
              <w:left w:val="nil"/>
              <w:bottom w:val="single" w:sz="8" w:space="0" w:color="auto"/>
              <w:right w:val="single" w:sz="8" w:space="0" w:color="auto"/>
            </w:tcBorders>
            <w:vAlign w:val="center"/>
            <w:hideMark/>
          </w:tcPr>
          <w:p w14:paraId="5E9475E5" w14:textId="77777777" w:rsidR="00F86FE7" w:rsidRDefault="00F86FE7">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color w:val="000000"/>
                <w:sz w:val="24"/>
                <w:szCs w:val="24"/>
              </w:rPr>
              <w:t>Name   of   Bidder Company/ Authorized Dealer with Registration No.  &amp;  Date  issued  by appropriate</w:t>
            </w:r>
          </w:p>
          <w:p w14:paraId="007BBE04" w14:textId="77777777" w:rsidR="00F86FE7" w:rsidRDefault="00F86FE7">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color w:val="000000"/>
                <w:sz w:val="24"/>
                <w:szCs w:val="24"/>
              </w:rPr>
              <w:t>authorities (Please enclose copy of certificate of</w:t>
            </w:r>
          </w:p>
          <w:p w14:paraId="2635618B"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color w:val="000000"/>
                <w:sz w:val="24"/>
                <w:szCs w:val="24"/>
              </w:rPr>
              <w:t>registration):</w:t>
            </w:r>
          </w:p>
        </w:tc>
        <w:tc>
          <w:tcPr>
            <w:tcW w:w="3720" w:type="dxa"/>
            <w:gridSpan w:val="4"/>
            <w:tcBorders>
              <w:top w:val="single" w:sz="8" w:space="0" w:color="auto"/>
              <w:left w:val="single" w:sz="8" w:space="0" w:color="auto"/>
              <w:bottom w:val="nil"/>
              <w:right w:val="single" w:sz="8" w:space="0" w:color="auto"/>
            </w:tcBorders>
            <w:vAlign w:val="bottom"/>
          </w:tcPr>
          <w:p w14:paraId="68EBCCE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392113EC"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51CBDD16" w14:textId="77777777" w:rsidTr="00F86FE7">
        <w:trPr>
          <w:trHeight w:val="276"/>
        </w:trPr>
        <w:tc>
          <w:tcPr>
            <w:tcW w:w="620" w:type="dxa"/>
            <w:tcBorders>
              <w:top w:val="nil"/>
              <w:left w:val="single" w:sz="8" w:space="0" w:color="auto"/>
              <w:bottom w:val="nil"/>
              <w:right w:val="single" w:sz="8" w:space="0" w:color="auto"/>
            </w:tcBorders>
            <w:vAlign w:val="center"/>
          </w:tcPr>
          <w:p w14:paraId="16B5E03E"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4260" w:type="dxa"/>
            <w:gridSpan w:val="3"/>
            <w:vMerge/>
            <w:tcBorders>
              <w:top w:val="nil"/>
              <w:left w:val="single" w:sz="8" w:space="0" w:color="auto"/>
              <w:bottom w:val="nil"/>
              <w:right w:val="single" w:sz="8" w:space="0" w:color="auto"/>
            </w:tcBorders>
            <w:vAlign w:val="center"/>
            <w:hideMark/>
          </w:tcPr>
          <w:p w14:paraId="5A685C46" w14:textId="77777777" w:rsidR="00F86FE7" w:rsidRDefault="00F86FE7">
            <w:pPr>
              <w:spacing w:after="0" w:line="240" w:lineRule="auto"/>
              <w:rPr>
                <w:rFonts w:ascii="Times New Roman" w:hAnsi="Times New Roman" w:cs="Times New Roman"/>
                <w:sz w:val="24"/>
                <w:szCs w:val="24"/>
              </w:rPr>
            </w:pPr>
          </w:p>
        </w:tc>
        <w:tc>
          <w:tcPr>
            <w:tcW w:w="3720" w:type="dxa"/>
            <w:gridSpan w:val="4"/>
            <w:tcBorders>
              <w:top w:val="nil"/>
              <w:left w:val="nil"/>
              <w:bottom w:val="nil"/>
              <w:right w:val="single" w:sz="8" w:space="0" w:color="auto"/>
            </w:tcBorders>
            <w:vAlign w:val="bottom"/>
          </w:tcPr>
          <w:p w14:paraId="70A8DAA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18D8D764"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6771C2E3" w14:textId="77777777" w:rsidTr="00F86FE7">
        <w:trPr>
          <w:trHeight w:val="276"/>
        </w:trPr>
        <w:tc>
          <w:tcPr>
            <w:tcW w:w="620" w:type="dxa"/>
            <w:tcBorders>
              <w:top w:val="nil"/>
              <w:left w:val="single" w:sz="8" w:space="0" w:color="auto"/>
              <w:bottom w:val="nil"/>
              <w:right w:val="single" w:sz="8" w:space="0" w:color="auto"/>
            </w:tcBorders>
            <w:vAlign w:val="center"/>
          </w:tcPr>
          <w:p w14:paraId="14ED72F5"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4260" w:type="dxa"/>
            <w:gridSpan w:val="3"/>
            <w:vMerge/>
            <w:tcBorders>
              <w:top w:val="nil"/>
              <w:left w:val="single" w:sz="8" w:space="0" w:color="auto"/>
              <w:bottom w:val="nil"/>
              <w:right w:val="single" w:sz="8" w:space="0" w:color="auto"/>
            </w:tcBorders>
            <w:vAlign w:val="center"/>
            <w:hideMark/>
          </w:tcPr>
          <w:p w14:paraId="745FCBEF" w14:textId="77777777" w:rsidR="00F86FE7" w:rsidRDefault="00F86FE7">
            <w:pPr>
              <w:spacing w:after="0" w:line="240" w:lineRule="auto"/>
              <w:rPr>
                <w:rFonts w:ascii="Times New Roman" w:hAnsi="Times New Roman" w:cs="Times New Roman"/>
                <w:sz w:val="24"/>
                <w:szCs w:val="24"/>
              </w:rPr>
            </w:pPr>
          </w:p>
        </w:tc>
        <w:tc>
          <w:tcPr>
            <w:tcW w:w="3720" w:type="dxa"/>
            <w:gridSpan w:val="4"/>
            <w:tcBorders>
              <w:top w:val="nil"/>
              <w:left w:val="nil"/>
              <w:bottom w:val="nil"/>
              <w:right w:val="single" w:sz="8" w:space="0" w:color="auto"/>
            </w:tcBorders>
            <w:vAlign w:val="bottom"/>
          </w:tcPr>
          <w:p w14:paraId="1A1F931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485B08E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0C5C433E" w14:textId="77777777" w:rsidTr="00F86FE7">
        <w:trPr>
          <w:trHeight w:val="281"/>
        </w:trPr>
        <w:tc>
          <w:tcPr>
            <w:tcW w:w="620" w:type="dxa"/>
            <w:tcBorders>
              <w:top w:val="nil"/>
              <w:left w:val="single" w:sz="8" w:space="0" w:color="auto"/>
              <w:bottom w:val="single" w:sz="8" w:space="0" w:color="auto"/>
              <w:right w:val="single" w:sz="8" w:space="0" w:color="auto"/>
            </w:tcBorders>
            <w:vAlign w:val="center"/>
          </w:tcPr>
          <w:p w14:paraId="124E5C0E"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4260" w:type="dxa"/>
            <w:gridSpan w:val="3"/>
            <w:vMerge/>
            <w:tcBorders>
              <w:top w:val="nil"/>
              <w:left w:val="single" w:sz="8" w:space="0" w:color="auto"/>
              <w:bottom w:val="single" w:sz="8" w:space="0" w:color="auto"/>
              <w:right w:val="single" w:sz="8" w:space="0" w:color="auto"/>
            </w:tcBorders>
            <w:vAlign w:val="center"/>
            <w:hideMark/>
          </w:tcPr>
          <w:p w14:paraId="632E338A" w14:textId="77777777" w:rsidR="00F86FE7" w:rsidRDefault="00F86FE7">
            <w:pPr>
              <w:spacing w:after="0" w:line="240" w:lineRule="auto"/>
              <w:rPr>
                <w:rFonts w:ascii="Times New Roman" w:hAnsi="Times New Roman" w:cs="Times New Roman"/>
                <w:sz w:val="24"/>
                <w:szCs w:val="24"/>
              </w:rPr>
            </w:pPr>
          </w:p>
        </w:tc>
        <w:tc>
          <w:tcPr>
            <w:tcW w:w="360" w:type="dxa"/>
            <w:tcBorders>
              <w:top w:val="nil"/>
              <w:left w:val="single" w:sz="8" w:space="0" w:color="auto"/>
              <w:bottom w:val="single" w:sz="8" w:space="0" w:color="auto"/>
              <w:right w:val="nil"/>
            </w:tcBorders>
            <w:vAlign w:val="bottom"/>
          </w:tcPr>
          <w:p w14:paraId="7E7C26A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00" w:type="dxa"/>
            <w:gridSpan w:val="2"/>
            <w:tcBorders>
              <w:top w:val="nil"/>
              <w:left w:val="nil"/>
              <w:bottom w:val="single" w:sz="8" w:space="0" w:color="auto"/>
              <w:right w:val="nil"/>
            </w:tcBorders>
            <w:vAlign w:val="bottom"/>
          </w:tcPr>
          <w:p w14:paraId="7BE38F4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63FBD8F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4FBFCE5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3E8CFC7D" w14:textId="77777777" w:rsidTr="00F86FE7">
        <w:trPr>
          <w:trHeight w:val="261"/>
        </w:trPr>
        <w:tc>
          <w:tcPr>
            <w:tcW w:w="620" w:type="dxa"/>
            <w:tcBorders>
              <w:top w:val="nil"/>
              <w:left w:val="single" w:sz="8" w:space="0" w:color="auto"/>
              <w:bottom w:val="nil"/>
              <w:right w:val="single" w:sz="8" w:space="0" w:color="auto"/>
            </w:tcBorders>
            <w:vAlign w:val="center"/>
            <w:hideMark/>
          </w:tcPr>
          <w:p w14:paraId="4A8C4E41"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5260" w:type="dxa"/>
            <w:gridSpan w:val="3"/>
            <w:tcBorders>
              <w:top w:val="nil"/>
              <w:left w:val="nil"/>
              <w:bottom w:val="nil"/>
              <w:right w:val="single" w:sz="8" w:space="0" w:color="auto"/>
            </w:tcBorders>
            <w:vAlign w:val="center"/>
            <w:hideMark/>
          </w:tcPr>
          <w:p w14:paraId="03A2FE51"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color w:val="000000"/>
                <w:sz w:val="24"/>
                <w:szCs w:val="24"/>
              </w:rPr>
              <w:t>Do you possess trade license issued by Competent</w:t>
            </w:r>
          </w:p>
        </w:tc>
        <w:tc>
          <w:tcPr>
            <w:tcW w:w="3720" w:type="dxa"/>
            <w:gridSpan w:val="4"/>
            <w:tcBorders>
              <w:top w:val="nil"/>
              <w:left w:val="nil"/>
              <w:bottom w:val="nil"/>
              <w:right w:val="single" w:sz="8" w:space="0" w:color="auto"/>
            </w:tcBorders>
            <w:vAlign w:val="bottom"/>
          </w:tcPr>
          <w:p w14:paraId="1F030FB7"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537EB25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32D5F2E4" w14:textId="77777777" w:rsidTr="00F86FE7">
        <w:trPr>
          <w:trHeight w:val="469"/>
        </w:trPr>
        <w:tc>
          <w:tcPr>
            <w:tcW w:w="620" w:type="dxa"/>
            <w:tcBorders>
              <w:top w:val="nil"/>
              <w:left w:val="single" w:sz="8" w:space="0" w:color="auto"/>
              <w:bottom w:val="single" w:sz="8" w:space="0" w:color="auto"/>
              <w:right w:val="single" w:sz="8" w:space="0" w:color="auto"/>
            </w:tcBorders>
            <w:vAlign w:val="center"/>
          </w:tcPr>
          <w:p w14:paraId="41BF206D"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5260" w:type="dxa"/>
            <w:gridSpan w:val="3"/>
            <w:tcBorders>
              <w:top w:val="nil"/>
              <w:left w:val="nil"/>
              <w:bottom w:val="single" w:sz="8" w:space="0" w:color="auto"/>
              <w:right w:val="single" w:sz="8" w:space="0" w:color="auto"/>
            </w:tcBorders>
            <w:vAlign w:val="center"/>
            <w:hideMark/>
          </w:tcPr>
          <w:p w14:paraId="5C4BC75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color w:val="000000"/>
                <w:sz w:val="24"/>
                <w:szCs w:val="24"/>
              </w:rPr>
              <w:t>Authorities? If so, please enclose a copy:</w:t>
            </w:r>
          </w:p>
        </w:tc>
        <w:tc>
          <w:tcPr>
            <w:tcW w:w="3720" w:type="dxa"/>
            <w:gridSpan w:val="4"/>
            <w:tcBorders>
              <w:top w:val="nil"/>
              <w:left w:val="nil"/>
              <w:bottom w:val="single" w:sz="8" w:space="0" w:color="auto"/>
              <w:right w:val="single" w:sz="8" w:space="0" w:color="auto"/>
            </w:tcBorders>
            <w:vAlign w:val="bottom"/>
          </w:tcPr>
          <w:p w14:paraId="622B5B53"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345B6F9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577DC7B2" w14:textId="77777777" w:rsidTr="00F86FE7">
        <w:trPr>
          <w:trHeight w:val="467"/>
        </w:trPr>
        <w:tc>
          <w:tcPr>
            <w:tcW w:w="620" w:type="dxa"/>
            <w:tcBorders>
              <w:top w:val="nil"/>
              <w:left w:val="single" w:sz="8" w:space="0" w:color="auto"/>
              <w:bottom w:val="single" w:sz="8" w:space="0" w:color="auto"/>
              <w:right w:val="single" w:sz="8" w:space="0" w:color="auto"/>
            </w:tcBorders>
            <w:vAlign w:val="center"/>
            <w:hideMark/>
          </w:tcPr>
          <w:p w14:paraId="54D3DD48"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5260" w:type="dxa"/>
            <w:gridSpan w:val="3"/>
            <w:tcBorders>
              <w:top w:val="nil"/>
              <w:left w:val="nil"/>
              <w:bottom w:val="single" w:sz="8" w:space="0" w:color="auto"/>
              <w:right w:val="single" w:sz="8" w:space="0" w:color="auto"/>
            </w:tcBorders>
            <w:vAlign w:val="center"/>
            <w:hideMark/>
          </w:tcPr>
          <w:p w14:paraId="5EDD05CC"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color w:val="000000"/>
                <w:sz w:val="24"/>
                <w:szCs w:val="24"/>
              </w:rPr>
              <w:t>Name of Proprietor / Director</w:t>
            </w:r>
          </w:p>
        </w:tc>
        <w:tc>
          <w:tcPr>
            <w:tcW w:w="3720" w:type="dxa"/>
            <w:gridSpan w:val="4"/>
            <w:tcBorders>
              <w:top w:val="nil"/>
              <w:left w:val="nil"/>
              <w:bottom w:val="single" w:sz="8" w:space="0" w:color="auto"/>
              <w:right w:val="single" w:sz="8" w:space="0" w:color="auto"/>
            </w:tcBorders>
            <w:vAlign w:val="bottom"/>
          </w:tcPr>
          <w:p w14:paraId="60343980"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4E8ECDE6"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44B717E0" w14:textId="77777777" w:rsidTr="00F86FE7">
        <w:trPr>
          <w:trHeight w:val="261"/>
        </w:trPr>
        <w:tc>
          <w:tcPr>
            <w:tcW w:w="620" w:type="dxa"/>
            <w:tcBorders>
              <w:top w:val="nil"/>
              <w:left w:val="single" w:sz="8" w:space="0" w:color="auto"/>
              <w:bottom w:val="nil"/>
              <w:right w:val="single" w:sz="8" w:space="0" w:color="auto"/>
            </w:tcBorders>
            <w:vAlign w:val="center"/>
            <w:hideMark/>
          </w:tcPr>
          <w:p w14:paraId="0F62DB06"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5260" w:type="dxa"/>
            <w:gridSpan w:val="3"/>
            <w:tcBorders>
              <w:top w:val="nil"/>
              <w:left w:val="nil"/>
              <w:bottom w:val="nil"/>
              <w:right w:val="single" w:sz="8" w:space="0" w:color="auto"/>
            </w:tcBorders>
            <w:vAlign w:val="center"/>
            <w:hideMark/>
          </w:tcPr>
          <w:p w14:paraId="5E79231C"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color w:val="000000"/>
                <w:sz w:val="24"/>
                <w:szCs w:val="24"/>
              </w:rPr>
              <w:t>Furnish the following particulars  of  the  Registered</w:t>
            </w:r>
          </w:p>
        </w:tc>
        <w:tc>
          <w:tcPr>
            <w:tcW w:w="3720" w:type="dxa"/>
            <w:gridSpan w:val="4"/>
            <w:tcBorders>
              <w:top w:val="nil"/>
              <w:left w:val="nil"/>
              <w:bottom w:val="nil"/>
              <w:right w:val="single" w:sz="8" w:space="0" w:color="auto"/>
            </w:tcBorders>
            <w:vAlign w:val="bottom"/>
          </w:tcPr>
          <w:p w14:paraId="6844D04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32F6E4D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6F3BC125" w14:textId="77777777" w:rsidTr="00F86FE7">
        <w:trPr>
          <w:trHeight w:val="276"/>
        </w:trPr>
        <w:tc>
          <w:tcPr>
            <w:tcW w:w="620" w:type="dxa"/>
            <w:tcBorders>
              <w:top w:val="nil"/>
              <w:left w:val="single" w:sz="8" w:space="0" w:color="auto"/>
              <w:bottom w:val="nil"/>
              <w:right w:val="single" w:sz="8" w:space="0" w:color="auto"/>
            </w:tcBorders>
            <w:vAlign w:val="center"/>
          </w:tcPr>
          <w:p w14:paraId="3F1BD68C"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780" w:type="dxa"/>
            <w:gridSpan w:val="2"/>
            <w:vAlign w:val="center"/>
            <w:hideMark/>
          </w:tcPr>
          <w:p w14:paraId="2A02A176"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color w:val="000000"/>
                <w:sz w:val="24"/>
                <w:szCs w:val="24"/>
              </w:rPr>
              <w:t>Office</w:t>
            </w:r>
          </w:p>
        </w:tc>
        <w:tc>
          <w:tcPr>
            <w:tcW w:w="2480" w:type="dxa"/>
            <w:tcBorders>
              <w:top w:val="nil"/>
              <w:left w:val="nil"/>
              <w:bottom w:val="nil"/>
              <w:right w:val="single" w:sz="8" w:space="0" w:color="auto"/>
            </w:tcBorders>
            <w:vAlign w:val="bottom"/>
          </w:tcPr>
          <w:p w14:paraId="41F8F539"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vAlign w:val="bottom"/>
          </w:tcPr>
          <w:p w14:paraId="06E45EE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00" w:type="dxa"/>
            <w:gridSpan w:val="2"/>
            <w:vAlign w:val="bottom"/>
          </w:tcPr>
          <w:p w14:paraId="0218A90C"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nil"/>
              <w:right w:val="single" w:sz="8" w:space="0" w:color="auto"/>
            </w:tcBorders>
            <w:vAlign w:val="bottom"/>
          </w:tcPr>
          <w:p w14:paraId="0719D38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04D4B54B"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330747BA" w14:textId="77777777" w:rsidTr="00F86FE7">
        <w:trPr>
          <w:trHeight w:val="298"/>
        </w:trPr>
        <w:tc>
          <w:tcPr>
            <w:tcW w:w="620" w:type="dxa"/>
            <w:tcBorders>
              <w:top w:val="nil"/>
              <w:left w:val="single" w:sz="8" w:space="0" w:color="auto"/>
              <w:bottom w:val="nil"/>
              <w:right w:val="single" w:sz="8" w:space="0" w:color="auto"/>
            </w:tcBorders>
            <w:vAlign w:val="center"/>
          </w:tcPr>
          <w:p w14:paraId="626DA141"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780" w:type="dxa"/>
            <w:gridSpan w:val="2"/>
            <w:tcBorders>
              <w:top w:val="nil"/>
              <w:left w:val="nil"/>
              <w:bottom w:val="single" w:sz="8" w:space="0" w:color="auto"/>
              <w:right w:val="nil"/>
            </w:tcBorders>
            <w:vAlign w:val="center"/>
            <w:hideMark/>
          </w:tcPr>
          <w:p w14:paraId="22D01474"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color w:val="000000"/>
                <w:sz w:val="24"/>
                <w:szCs w:val="24"/>
              </w:rPr>
              <w:t>a. Complete Postal Address:</w:t>
            </w:r>
          </w:p>
        </w:tc>
        <w:tc>
          <w:tcPr>
            <w:tcW w:w="2480" w:type="dxa"/>
            <w:tcBorders>
              <w:top w:val="nil"/>
              <w:left w:val="nil"/>
              <w:bottom w:val="single" w:sz="8" w:space="0" w:color="auto"/>
              <w:right w:val="single" w:sz="8" w:space="0" w:color="auto"/>
            </w:tcBorders>
            <w:vAlign w:val="bottom"/>
          </w:tcPr>
          <w:p w14:paraId="23AD77D1"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nil"/>
            </w:tcBorders>
            <w:vAlign w:val="bottom"/>
          </w:tcPr>
          <w:p w14:paraId="50DA3FF4"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00" w:type="dxa"/>
            <w:gridSpan w:val="2"/>
            <w:tcBorders>
              <w:top w:val="nil"/>
              <w:left w:val="nil"/>
              <w:bottom w:val="single" w:sz="8" w:space="0" w:color="auto"/>
              <w:right w:val="nil"/>
            </w:tcBorders>
            <w:vAlign w:val="bottom"/>
          </w:tcPr>
          <w:p w14:paraId="5FD441DD"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6CEFAD66"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41DC146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2E2E266B" w14:textId="77777777" w:rsidTr="00F86FE7">
        <w:trPr>
          <w:trHeight w:val="266"/>
        </w:trPr>
        <w:tc>
          <w:tcPr>
            <w:tcW w:w="620" w:type="dxa"/>
            <w:tcBorders>
              <w:top w:val="nil"/>
              <w:left w:val="single" w:sz="8" w:space="0" w:color="auto"/>
              <w:bottom w:val="nil"/>
              <w:right w:val="single" w:sz="8" w:space="0" w:color="auto"/>
            </w:tcBorders>
            <w:vAlign w:val="center"/>
          </w:tcPr>
          <w:p w14:paraId="395766AA"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780" w:type="dxa"/>
            <w:gridSpan w:val="2"/>
            <w:tcBorders>
              <w:top w:val="nil"/>
              <w:left w:val="nil"/>
              <w:bottom w:val="single" w:sz="8" w:space="0" w:color="auto"/>
              <w:right w:val="nil"/>
            </w:tcBorders>
            <w:vAlign w:val="center"/>
            <w:hideMark/>
          </w:tcPr>
          <w:p w14:paraId="690A552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color w:val="000000"/>
                <w:sz w:val="24"/>
                <w:szCs w:val="24"/>
              </w:rPr>
              <w:t>b. Contact No(s):</w:t>
            </w:r>
          </w:p>
        </w:tc>
        <w:tc>
          <w:tcPr>
            <w:tcW w:w="2480" w:type="dxa"/>
            <w:tcBorders>
              <w:top w:val="nil"/>
              <w:left w:val="nil"/>
              <w:bottom w:val="single" w:sz="8" w:space="0" w:color="auto"/>
              <w:right w:val="single" w:sz="8" w:space="0" w:color="auto"/>
            </w:tcBorders>
            <w:vAlign w:val="bottom"/>
          </w:tcPr>
          <w:p w14:paraId="4C71D1B9"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nil"/>
            </w:tcBorders>
            <w:vAlign w:val="bottom"/>
          </w:tcPr>
          <w:p w14:paraId="45877927"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00" w:type="dxa"/>
            <w:gridSpan w:val="2"/>
            <w:tcBorders>
              <w:top w:val="nil"/>
              <w:left w:val="nil"/>
              <w:bottom w:val="single" w:sz="8" w:space="0" w:color="auto"/>
              <w:right w:val="nil"/>
            </w:tcBorders>
            <w:vAlign w:val="bottom"/>
          </w:tcPr>
          <w:p w14:paraId="793FA9ED"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1A66E45B"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78534940"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0044C3DD" w14:textId="77777777" w:rsidTr="00F86FE7">
        <w:trPr>
          <w:trHeight w:val="266"/>
        </w:trPr>
        <w:tc>
          <w:tcPr>
            <w:tcW w:w="620" w:type="dxa"/>
            <w:tcBorders>
              <w:top w:val="nil"/>
              <w:left w:val="single" w:sz="8" w:space="0" w:color="auto"/>
              <w:bottom w:val="nil"/>
              <w:right w:val="single" w:sz="8" w:space="0" w:color="auto"/>
            </w:tcBorders>
            <w:vAlign w:val="center"/>
          </w:tcPr>
          <w:p w14:paraId="3B84AE9D"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780" w:type="dxa"/>
            <w:gridSpan w:val="2"/>
            <w:tcBorders>
              <w:top w:val="nil"/>
              <w:left w:val="nil"/>
              <w:bottom w:val="single" w:sz="8" w:space="0" w:color="auto"/>
              <w:right w:val="nil"/>
            </w:tcBorders>
            <w:vAlign w:val="center"/>
            <w:hideMark/>
          </w:tcPr>
          <w:p w14:paraId="6C2B8B6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color w:val="000000"/>
                <w:sz w:val="24"/>
                <w:szCs w:val="24"/>
              </w:rPr>
              <w:t>c. E-Mail Address:</w:t>
            </w:r>
          </w:p>
        </w:tc>
        <w:tc>
          <w:tcPr>
            <w:tcW w:w="2480" w:type="dxa"/>
            <w:tcBorders>
              <w:top w:val="nil"/>
              <w:left w:val="nil"/>
              <w:bottom w:val="single" w:sz="8" w:space="0" w:color="auto"/>
              <w:right w:val="single" w:sz="8" w:space="0" w:color="auto"/>
            </w:tcBorders>
            <w:vAlign w:val="bottom"/>
          </w:tcPr>
          <w:p w14:paraId="5D9014D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nil"/>
            </w:tcBorders>
            <w:vAlign w:val="bottom"/>
          </w:tcPr>
          <w:p w14:paraId="7B7C198D"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00" w:type="dxa"/>
            <w:gridSpan w:val="2"/>
            <w:tcBorders>
              <w:top w:val="nil"/>
              <w:left w:val="nil"/>
              <w:bottom w:val="single" w:sz="8" w:space="0" w:color="auto"/>
              <w:right w:val="nil"/>
            </w:tcBorders>
            <w:vAlign w:val="bottom"/>
          </w:tcPr>
          <w:p w14:paraId="62ED1ED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3DC44E0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2EF175E6"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1B792D14" w14:textId="77777777" w:rsidTr="00F86FE7">
        <w:trPr>
          <w:trHeight w:val="261"/>
        </w:trPr>
        <w:tc>
          <w:tcPr>
            <w:tcW w:w="620" w:type="dxa"/>
            <w:vMerge w:val="restart"/>
            <w:tcBorders>
              <w:top w:val="single" w:sz="4" w:space="0" w:color="auto"/>
              <w:left w:val="single" w:sz="8" w:space="0" w:color="auto"/>
              <w:bottom w:val="single" w:sz="8" w:space="0" w:color="auto"/>
              <w:right w:val="single" w:sz="8" w:space="0" w:color="auto"/>
            </w:tcBorders>
            <w:vAlign w:val="center"/>
            <w:hideMark/>
          </w:tcPr>
          <w:p w14:paraId="691A9773"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5.</w:t>
            </w:r>
          </w:p>
        </w:tc>
        <w:tc>
          <w:tcPr>
            <w:tcW w:w="5260" w:type="dxa"/>
            <w:gridSpan w:val="3"/>
            <w:vMerge w:val="restart"/>
            <w:tcBorders>
              <w:top w:val="nil"/>
              <w:left w:val="nil"/>
              <w:bottom w:val="single" w:sz="8" w:space="0" w:color="auto"/>
              <w:right w:val="single" w:sz="8" w:space="0" w:color="auto"/>
            </w:tcBorders>
            <w:hideMark/>
          </w:tcPr>
          <w:p w14:paraId="3C311063" w14:textId="77777777" w:rsidR="00F86FE7" w:rsidRDefault="00F86FE7">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color w:val="000000"/>
                <w:sz w:val="24"/>
                <w:szCs w:val="24"/>
              </w:rPr>
              <w:t>Authorization Certificate issued   by   the</w:t>
            </w:r>
          </w:p>
          <w:p w14:paraId="414E869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color w:val="000000"/>
                <w:sz w:val="24"/>
                <w:szCs w:val="24"/>
              </w:rPr>
              <w:t>manufacturing company:</w:t>
            </w:r>
          </w:p>
        </w:tc>
        <w:tc>
          <w:tcPr>
            <w:tcW w:w="3720" w:type="dxa"/>
            <w:gridSpan w:val="4"/>
            <w:vMerge w:val="restart"/>
            <w:tcBorders>
              <w:top w:val="nil"/>
              <w:left w:val="nil"/>
              <w:bottom w:val="nil"/>
              <w:right w:val="single" w:sz="8" w:space="0" w:color="auto"/>
            </w:tcBorders>
            <w:vAlign w:val="bottom"/>
          </w:tcPr>
          <w:p w14:paraId="7C8F67BC"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248B9FAB"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45E2A495" w14:textId="77777777" w:rsidTr="00F86FE7">
        <w:trPr>
          <w:trHeight w:val="276"/>
        </w:trPr>
        <w:tc>
          <w:tcPr>
            <w:tcW w:w="620" w:type="dxa"/>
            <w:vMerge/>
            <w:tcBorders>
              <w:top w:val="single" w:sz="4" w:space="0" w:color="auto"/>
              <w:left w:val="single" w:sz="8" w:space="0" w:color="auto"/>
              <w:bottom w:val="single" w:sz="8" w:space="0" w:color="auto"/>
              <w:right w:val="single" w:sz="8" w:space="0" w:color="auto"/>
            </w:tcBorders>
            <w:vAlign w:val="center"/>
            <w:hideMark/>
          </w:tcPr>
          <w:p w14:paraId="12C31676" w14:textId="77777777" w:rsidR="00F86FE7" w:rsidRDefault="00F86FE7">
            <w:pPr>
              <w:spacing w:after="0" w:line="240" w:lineRule="auto"/>
              <w:rPr>
                <w:rFonts w:ascii="Times New Roman" w:hAnsi="Times New Roman" w:cs="Times New Roman"/>
                <w:sz w:val="24"/>
                <w:szCs w:val="24"/>
              </w:rPr>
            </w:pPr>
          </w:p>
        </w:tc>
        <w:tc>
          <w:tcPr>
            <w:tcW w:w="14260" w:type="dxa"/>
            <w:gridSpan w:val="3"/>
            <w:vMerge/>
            <w:tcBorders>
              <w:top w:val="nil"/>
              <w:left w:val="nil"/>
              <w:bottom w:val="single" w:sz="8" w:space="0" w:color="auto"/>
              <w:right w:val="single" w:sz="8" w:space="0" w:color="auto"/>
            </w:tcBorders>
            <w:vAlign w:val="center"/>
            <w:hideMark/>
          </w:tcPr>
          <w:p w14:paraId="61415733" w14:textId="77777777" w:rsidR="00F86FE7" w:rsidRDefault="00F86FE7">
            <w:pPr>
              <w:spacing w:after="0" w:line="240" w:lineRule="auto"/>
              <w:rPr>
                <w:rFonts w:ascii="Times New Roman" w:hAnsi="Times New Roman" w:cs="Times New Roman"/>
                <w:sz w:val="24"/>
                <w:szCs w:val="24"/>
              </w:rPr>
            </w:pPr>
          </w:p>
        </w:tc>
        <w:tc>
          <w:tcPr>
            <w:tcW w:w="8807" w:type="dxa"/>
            <w:gridSpan w:val="4"/>
            <w:vMerge/>
            <w:tcBorders>
              <w:top w:val="nil"/>
              <w:left w:val="nil"/>
              <w:bottom w:val="nil"/>
              <w:right w:val="single" w:sz="8" w:space="0" w:color="auto"/>
            </w:tcBorders>
            <w:vAlign w:val="center"/>
            <w:hideMark/>
          </w:tcPr>
          <w:p w14:paraId="22BB316C" w14:textId="77777777" w:rsidR="00F86FE7" w:rsidRDefault="00F86FE7">
            <w:pPr>
              <w:spacing w:after="0" w:line="240" w:lineRule="auto"/>
              <w:rPr>
                <w:rFonts w:ascii="Times New Roman" w:hAnsi="Times New Roman" w:cs="Times New Roman"/>
                <w:sz w:val="24"/>
                <w:szCs w:val="24"/>
              </w:rPr>
            </w:pPr>
          </w:p>
        </w:tc>
        <w:tc>
          <w:tcPr>
            <w:tcW w:w="30" w:type="dxa"/>
            <w:vAlign w:val="bottom"/>
          </w:tcPr>
          <w:p w14:paraId="0263B350"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0F512876" w14:textId="77777777" w:rsidTr="00F86FE7">
        <w:trPr>
          <w:trHeight w:val="70"/>
        </w:trPr>
        <w:tc>
          <w:tcPr>
            <w:tcW w:w="620" w:type="dxa"/>
            <w:vMerge/>
            <w:tcBorders>
              <w:top w:val="single" w:sz="4" w:space="0" w:color="auto"/>
              <w:left w:val="single" w:sz="8" w:space="0" w:color="auto"/>
              <w:bottom w:val="single" w:sz="8" w:space="0" w:color="auto"/>
              <w:right w:val="single" w:sz="8" w:space="0" w:color="auto"/>
            </w:tcBorders>
            <w:vAlign w:val="center"/>
            <w:hideMark/>
          </w:tcPr>
          <w:p w14:paraId="22D0BB87" w14:textId="77777777" w:rsidR="00F86FE7" w:rsidRDefault="00F86FE7">
            <w:pPr>
              <w:spacing w:after="0" w:line="240" w:lineRule="auto"/>
              <w:rPr>
                <w:rFonts w:ascii="Times New Roman" w:hAnsi="Times New Roman" w:cs="Times New Roman"/>
                <w:sz w:val="24"/>
                <w:szCs w:val="24"/>
              </w:rPr>
            </w:pPr>
          </w:p>
        </w:tc>
        <w:tc>
          <w:tcPr>
            <w:tcW w:w="14260" w:type="dxa"/>
            <w:gridSpan w:val="3"/>
            <w:vMerge/>
            <w:tcBorders>
              <w:top w:val="nil"/>
              <w:left w:val="nil"/>
              <w:bottom w:val="single" w:sz="8" w:space="0" w:color="auto"/>
              <w:right w:val="single" w:sz="8" w:space="0" w:color="auto"/>
            </w:tcBorders>
            <w:vAlign w:val="center"/>
            <w:hideMark/>
          </w:tcPr>
          <w:p w14:paraId="3CB6FAE4" w14:textId="77777777" w:rsidR="00F86FE7" w:rsidRDefault="00F86FE7">
            <w:pPr>
              <w:spacing w:after="0" w:line="240" w:lineRule="auto"/>
              <w:rPr>
                <w:rFonts w:ascii="Times New Roman" w:hAnsi="Times New Roman" w:cs="Times New Roman"/>
                <w:sz w:val="24"/>
                <w:szCs w:val="24"/>
              </w:rPr>
            </w:pPr>
          </w:p>
        </w:tc>
        <w:tc>
          <w:tcPr>
            <w:tcW w:w="360" w:type="dxa"/>
            <w:tcBorders>
              <w:top w:val="nil"/>
              <w:left w:val="single" w:sz="8" w:space="0" w:color="auto"/>
              <w:bottom w:val="single" w:sz="8" w:space="0" w:color="auto"/>
              <w:right w:val="nil"/>
            </w:tcBorders>
            <w:vAlign w:val="bottom"/>
          </w:tcPr>
          <w:p w14:paraId="52C3D64B"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00" w:type="dxa"/>
            <w:gridSpan w:val="2"/>
            <w:tcBorders>
              <w:top w:val="nil"/>
              <w:left w:val="nil"/>
              <w:bottom w:val="single" w:sz="8" w:space="0" w:color="auto"/>
              <w:right w:val="nil"/>
            </w:tcBorders>
            <w:vAlign w:val="bottom"/>
          </w:tcPr>
          <w:p w14:paraId="3E00D071"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404946A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562973ED"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7881AFCB" w14:textId="77777777" w:rsidTr="00F86FE7">
        <w:trPr>
          <w:trHeight w:val="266"/>
        </w:trPr>
        <w:tc>
          <w:tcPr>
            <w:tcW w:w="620" w:type="dxa"/>
            <w:tcBorders>
              <w:top w:val="nil"/>
              <w:left w:val="single" w:sz="8" w:space="0" w:color="auto"/>
              <w:bottom w:val="single" w:sz="8" w:space="0" w:color="auto"/>
              <w:right w:val="single" w:sz="8" w:space="0" w:color="auto"/>
            </w:tcBorders>
            <w:vAlign w:val="center"/>
            <w:hideMark/>
          </w:tcPr>
          <w:p w14:paraId="3789F6C8" w14:textId="77777777" w:rsidR="00F86FE7" w:rsidRDefault="00F86FE7">
            <w:pPr>
              <w:widowControl w:val="0"/>
              <w:autoSpaceDE w:val="0"/>
              <w:autoSpaceDN w:val="0"/>
              <w:adjustRightInd w:val="0"/>
              <w:spacing w:after="0" w:line="25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5260" w:type="dxa"/>
            <w:gridSpan w:val="3"/>
            <w:tcBorders>
              <w:top w:val="nil"/>
              <w:left w:val="nil"/>
              <w:bottom w:val="single" w:sz="8" w:space="0" w:color="auto"/>
              <w:right w:val="single" w:sz="8" w:space="0" w:color="auto"/>
            </w:tcBorders>
            <w:vAlign w:val="center"/>
            <w:hideMark/>
          </w:tcPr>
          <w:p w14:paraId="42CD2E2C" w14:textId="77777777" w:rsidR="00F86FE7" w:rsidRDefault="00F86FE7">
            <w:pPr>
              <w:widowControl w:val="0"/>
              <w:autoSpaceDE w:val="0"/>
              <w:autoSpaceDN w:val="0"/>
              <w:adjustRightInd w:val="0"/>
              <w:spacing w:after="0" w:line="256" w:lineRule="auto"/>
              <w:rPr>
                <w:rFonts w:ascii="Times New Roman" w:hAnsi="Times New Roman" w:cs="Times New Roman"/>
                <w:color w:val="000000"/>
                <w:sz w:val="24"/>
                <w:szCs w:val="24"/>
              </w:rPr>
            </w:pPr>
            <w:r>
              <w:rPr>
                <w:rFonts w:ascii="Times New Roman" w:hAnsi="Times New Roman" w:cs="Times New Roman"/>
                <w:color w:val="000000"/>
                <w:sz w:val="24"/>
                <w:szCs w:val="24"/>
              </w:rPr>
              <w:t>GST No. (Attach Attested Copy)</w:t>
            </w:r>
          </w:p>
        </w:tc>
        <w:tc>
          <w:tcPr>
            <w:tcW w:w="3720" w:type="dxa"/>
            <w:gridSpan w:val="4"/>
            <w:tcBorders>
              <w:top w:val="nil"/>
              <w:left w:val="nil"/>
              <w:bottom w:val="single" w:sz="8" w:space="0" w:color="auto"/>
              <w:right w:val="single" w:sz="8" w:space="0" w:color="auto"/>
            </w:tcBorders>
            <w:vAlign w:val="bottom"/>
          </w:tcPr>
          <w:p w14:paraId="54712DD1"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14F790FB"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5BE89890" w14:textId="77777777" w:rsidTr="00F86FE7">
        <w:trPr>
          <w:trHeight w:val="266"/>
        </w:trPr>
        <w:tc>
          <w:tcPr>
            <w:tcW w:w="620" w:type="dxa"/>
            <w:tcBorders>
              <w:top w:val="nil"/>
              <w:left w:val="single" w:sz="8" w:space="0" w:color="auto"/>
              <w:bottom w:val="single" w:sz="8" w:space="0" w:color="auto"/>
              <w:right w:val="single" w:sz="8" w:space="0" w:color="auto"/>
            </w:tcBorders>
            <w:vAlign w:val="center"/>
            <w:hideMark/>
          </w:tcPr>
          <w:p w14:paraId="2241EAF2"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7.</w:t>
            </w:r>
          </w:p>
        </w:tc>
        <w:tc>
          <w:tcPr>
            <w:tcW w:w="5260" w:type="dxa"/>
            <w:gridSpan w:val="3"/>
            <w:tcBorders>
              <w:top w:val="nil"/>
              <w:left w:val="nil"/>
              <w:bottom w:val="single" w:sz="8" w:space="0" w:color="auto"/>
              <w:right w:val="single" w:sz="8" w:space="0" w:color="auto"/>
            </w:tcBorders>
            <w:vAlign w:val="center"/>
            <w:hideMark/>
          </w:tcPr>
          <w:p w14:paraId="55DF047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color w:val="000000"/>
                <w:sz w:val="24"/>
                <w:szCs w:val="24"/>
              </w:rPr>
              <w:t>PAN No. (Attach Attested Copy)</w:t>
            </w:r>
          </w:p>
        </w:tc>
        <w:tc>
          <w:tcPr>
            <w:tcW w:w="3720" w:type="dxa"/>
            <w:gridSpan w:val="4"/>
            <w:tcBorders>
              <w:top w:val="nil"/>
              <w:left w:val="nil"/>
              <w:bottom w:val="single" w:sz="8" w:space="0" w:color="auto"/>
              <w:right w:val="single" w:sz="8" w:space="0" w:color="auto"/>
            </w:tcBorders>
            <w:vAlign w:val="bottom"/>
          </w:tcPr>
          <w:p w14:paraId="67BBAFDC"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26566836"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772AD664" w14:textId="77777777" w:rsidTr="00F86FE7">
        <w:trPr>
          <w:trHeight w:val="266"/>
        </w:trPr>
        <w:tc>
          <w:tcPr>
            <w:tcW w:w="620" w:type="dxa"/>
            <w:tcBorders>
              <w:top w:val="nil"/>
              <w:left w:val="single" w:sz="8" w:space="0" w:color="auto"/>
              <w:bottom w:val="single" w:sz="8" w:space="0" w:color="auto"/>
              <w:right w:val="single" w:sz="8" w:space="0" w:color="auto"/>
            </w:tcBorders>
            <w:vAlign w:val="center"/>
            <w:hideMark/>
          </w:tcPr>
          <w:p w14:paraId="0531A7F4"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8.</w:t>
            </w:r>
          </w:p>
        </w:tc>
        <w:tc>
          <w:tcPr>
            <w:tcW w:w="5260" w:type="dxa"/>
            <w:gridSpan w:val="3"/>
            <w:tcBorders>
              <w:top w:val="nil"/>
              <w:left w:val="nil"/>
              <w:bottom w:val="single" w:sz="8" w:space="0" w:color="auto"/>
              <w:right w:val="single" w:sz="8" w:space="0" w:color="auto"/>
            </w:tcBorders>
            <w:vAlign w:val="center"/>
            <w:hideMark/>
          </w:tcPr>
          <w:p w14:paraId="5D04F4BC"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color w:val="000000"/>
                <w:sz w:val="24"/>
                <w:szCs w:val="24"/>
              </w:rPr>
              <w:t>TIN No. (Attach Attested Copy)</w:t>
            </w:r>
          </w:p>
        </w:tc>
        <w:tc>
          <w:tcPr>
            <w:tcW w:w="3720" w:type="dxa"/>
            <w:gridSpan w:val="4"/>
            <w:tcBorders>
              <w:top w:val="nil"/>
              <w:left w:val="nil"/>
              <w:bottom w:val="single" w:sz="8" w:space="0" w:color="auto"/>
              <w:right w:val="single" w:sz="8" w:space="0" w:color="auto"/>
            </w:tcBorders>
            <w:vAlign w:val="bottom"/>
          </w:tcPr>
          <w:p w14:paraId="222DB9D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4F40773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052A295B" w14:textId="77777777" w:rsidTr="00F86FE7">
        <w:trPr>
          <w:trHeight w:val="266"/>
        </w:trPr>
        <w:tc>
          <w:tcPr>
            <w:tcW w:w="620" w:type="dxa"/>
            <w:tcBorders>
              <w:top w:val="nil"/>
              <w:left w:val="single" w:sz="8" w:space="0" w:color="auto"/>
              <w:bottom w:val="single" w:sz="8" w:space="0" w:color="auto"/>
              <w:right w:val="single" w:sz="8" w:space="0" w:color="auto"/>
            </w:tcBorders>
            <w:vAlign w:val="center"/>
            <w:hideMark/>
          </w:tcPr>
          <w:p w14:paraId="416FB0DD"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9.</w:t>
            </w:r>
          </w:p>
        </w:tc>
        <w:tc>
          <w:tcPr>
            <w:tcW w:w="5260" w:type="dxa"/>
            <w:gridSpan w:val="3"/>
            <w:tcBorders>
              <w:top w:val="nil"/>
              <w:left w:val="nil"/>
              <w:bottom w:val="single" w:sz="8" w:space="0" w:color="auto"/>
              <w:right w:val="single" w:sz="8" w:space="0" w:color="auto"/>
            </w:tcBorders>
            <w:vAlign w:val="center"/>
          </w:tcPr>
          <w:p w14:paraId="74E0F5E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720" w:type="dxa"/>
            <w:gridSpan w:val="4"/>
            <w:tcBorders>
              <w:top w:val="nil"/>
              <w:left w:val="nil"/>
              <w:bottom w:val="single" w:sz="8" w:space="0" w:color="auto"/>
              <w:right w:val="single" w:sz="8" w:space="0" w:color="auto"/>
            </w:tcBorders>
            <w:vAlign w:val="bottom"/>
          </w:tcPr>
          <w:p w14:paraId="7546CD7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38468A0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07CCAEA5" w14:textId="77777777" w:rsidTr="00F86FE7">
        <w:trPr>
          <w:trHeight w:val="845"/>
        </w:trPr>
        <w:tc>
          <w:tcPr>
            <w:tcW w:w="620" w:type="dxa"/>
            <w:vMerge w:val="restart"/>
            <w:tcBorders>
              <w:top w:val="nil"/>
              <w:left w:val="single" w:sz="8" w:space="0" w:color="auto"/>
              <w:bottom w:val="single" w:sz="8" w:space="0" w:color="auto"/>
              <w:right w:val="single" w:sz="8" w:space="0" w:color="auto"/>
            </w:tcBorders>
            <w:vAlign w:val="center"/>
            <w:hideMark/>
          </w:tcPr>
          <w:p w14:paraId="3D81305F"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10.</w:t>
            </w:r>
          </w:p>
        </w:tc>
        <w:tc>
          <w:tcPr>
            <w:tcW w:w="8980" w:type="dxa"/>
            <w:gridSpan w:val="7"/>
            <w:vMerge w:val="restart"/>
            <w:tcBorders>
              <w:top w:val="nil"/>
              <w:left w:val="nil"/>
              <w:bottom w:val="nil"/>
              <w:right w:val="single" w:sz="8" w:space="0" w:color="auto"/>
            </w:tcBorders>
          </w:tcPr>
          <w:p w14:paraId="20297BB7" w14:textId="77777777" w:rsidR="00F86FE7" w:rsidRDefault="00F86FE7">
            <w:pPr>
              <w:widowControl w:val="0"/>
              <w:overflowPunct w:val="0"/>
              <w:autoSpaceDE w:val="0"/>
              <w:autoSpaceDN w:val="0"/>
              <w:adjustRightInd w:val="0"/>
              <w:spacing w:after="0"/>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Challan</w:t>
            </w:r>
            <w:proofErr w:type="spellEnd"/>
            <w:r>
              <w:rPr>
                <w:rFonts w:ascii="Times New Roman" w:hAnsi="Times New Roman"/>
                <w:sz w:val="24"/>
                <w:szCs w:val="24"/>
              </w:rPr>
              <w:t xml:space="preserve"> submitting of last three (2022-23, 2023-24 and 2024-25) GST / Annual Sales Tax </w:t>
            </w:r>
            <w:proofErr w:type="gramStart"/>
            <w:r>
              <w:rPr>
                <w:rFonts w:ascii="Times New Roman" w:hAnsi="Times New Roman"/>
                <w:sz w:val="24"/>
                <w:szCs w:val="24"/>
              </w:rPr>
              <w:t>Return,</w:t>
            </w:r>
            <w:proofErr w:type="gramEnd"/>
            <w:r>
              <w:rPr>
                <w:rFonts w:ascii="Times New Roman" w:hAnsi="Times New Roman"/>
                <w:sz w:val="24"/>
                <w:szCs w:val="24"/>
              </w:rPr>
              <w:t xml:space="preserve"> duly signed and stamped by Trade &amp; Taxes Department of the concerned State. </w:t>
            </w:r>
          </w:p>
          <w:p w14:paraId="727BCEBB"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12B6BF11"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48BCE514" w14:textId="77777777" w:rsidTr="00F86FE7">
        <w:trPr>
          <w:trHeight w:val="276"/>
        </w:trPr>
        <w:tc>
          <w:tcPr>
            <w:tcW w:w="620" w:type="dxa"/>
            <w:vMerge/>
            <w:tcBorders>
              <w:top w:val="nil"/>
              <w:left w:val="single" w:sz="8" w:space="0" w:color="auto"/>
              <w:bottom w:val="single" w:sz="8" w:space="0" w:color="auto"/>
              <w:right w:val="single" w:sz="8" w:space="0" w:color="auto"/>
            </w:tcBorders>
            <w:vAlign w:val="center"/>
            <w:hideMark/>
          </w:tcPr>
          <w:p w14:paraId="52549DA6" w14:textId="77777777" w:rsidR="00F86FE7" w:rsidRDefault="00F86FE7">
            <w:pPr>
              <w:spacing w:after="0" w:line="240" w:lineRule="auto"/>
              <w:rPr>
                <w:rFonts w:ascii="Times New Roman" w:hAnsi="Times New Roman" w:cs="Times New Roman"/>
                <w:sz w:val="24"/>
                <w:szCs w:val="24"/>
              </w:rPr>
            </w:pPr>
          </w:p>
        </w:tc>
        <w:tc>
          <w:tcPr>
            <w:tcW w:w="23067" w:type="dxa"/>
            <w:gridSpan w:val="7"/>
            <w:vMerge/>
            <w:tcBorders>
              <w:top w:val="nil"/>
              <w:left w:val="nil"/>
              <w:bottom w:val="nil"/>
              <w:right w:val="single" w:sz="8" w:space="0" w:color="auto"/>
            </w:tcBorders>
            <w:vAlign w:val="center"/>
            <w:hideMark/>
          </w:tcPr>
          <w:p w14:paraId="1330BB81" w14:textId="77777777" w:rsidR="00F86FE7" w:rsidRDefault="00F86FE7">
            <w:pPr>
              <w:spacing w:after="0" w:line="240" w:lineRule="auto"/>
              <w:rPr>
                <w:rFonts w:ascii="Times New Roman" w:hAnsi="Times New Roman" w:cs="Times New Roman"/>
                <w:sz w:val="24"/>
                <w:szCs w:val="24"/>
              </w:rPr>
            </w:pPr>
          </w:p>
        </w:tc>
        <w:tc>
          <w:tcPr>
            <w:tcW w:w="30" w:type="dxa"/>
            <w:tcBorders>
              <w:top w:val="nil"/>
              <w:left w:val="single" w:sz="8" w:space="0" w:color="auto"/>
              <w:bottom w:val="nil"/>
              <w:right w:val="nil"/>
            </w:tcBorders>
            <w:vAlign w:val="bottom"/>
          </w:tcPr>
          <w:p w14:paraId="4F96014E"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7E18971A" w14:textId="77777777" w:rsidTr="00F86FE7">
        <w:trPr>
          <w:trHeight w:val="70"/>
        </w:trPr>
        <w:tc>
          <w:tcPr>
            <w:tcW w:w="620" w:type="dxa"/>
            <w:vMerge/>
            <w:tcBorders>
              <w:top w:val="nil"/>
              <w:left w:val="single" w:sz="8" w:space="0" w:color="auto"/>
              <w:bottom w:val="single" w:sz="8" w:space="0" w:color="auto"/>
              <w:right w:val="single" w:sz="8" w:space="0" w:color="auto"/>
            </w:tcBorders>
            <w:vAlign w:val="center"/>
            <w:hideMark/>
          </w:tcPr>
          <w:p w14:paraId="11ACFEA5" w14:textId="77777777" w:rsidR="00F86FE7" w:rsidRDefault="00F86FE7">
            <w:pPr>
              <w:spacing w:after="0" w:line="240" w:lineRule="auto"/>
              <w:rPr>
                <w:rFonts w:ascii="Times New Roman" w:hAnsi="Times New Roman" w:cs="Times New Roman"/>
                <w:sz w:val="24"/>
                <w:szCs w:val="24"/>
              </w:rPr>
            </w:pPr>
          </w:p>
        </w:tc>
        <w:tc>
          <w:tcPr>
            <w:tcW w:w="23067" w:type="dxa"/>
            <w:gridSpan w:val="7"/>
            <w:vMerge/>
            <w:tcBorders>
              <w:top w:val="nil"/>
              <w:left w:val="nil"/>
              <w:bottom w:val="nil"/>
              <w:right w:val="single" w:sz="8" w:space="0" w:color="auto"/>
            </w:tcBorders>
            <w:vAlign w:val="center"/>
            <w:hideMark/>
          </w:tcPr>
          <w:p w14:paraId="34B1B345" w14:textId="77777777" w:rsidR="00F86FE7" w:rsidRDefault="00F86FE7">
            <w:pPr>
              <w:spacing w:after="0" w:line="240" w:lineRule="auto"/>
              <w:rPr>
                <w:rFonts w:ascii="Times New Roman" w:hAnsi="Times New Roman" w:cs="Times New Roman"/>
                <w:sz w:val="24"/>
                <w:szCs w:val="24"/>
              </w:rPr>
            </w:pPr>
          </w:p>
        </w:tc>
        <w:tc>
          <w:tcPr>
            <w:tcW w:w="30" w:type="dxa"/>
            <w:tcBorders>
              <w:top w:val="nil"/>
              <w:left w:val="single" w:sz="8" w:space="0" w:color="auto"/>
              <w:bottom w:val="nil"/>
              <w:right w:val="nil"/>
            </w:tcBorders>
            <w:vAlign w:val="bottom"/>
          </w:tcPr>
          <w:p w14:paraId="203721CE"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270C85E1" w14:textId="77777777" w:rsidTr="00F86FE7">
        <w:trPr>
          <w:trHeight w:val="270"/>
        </w:trPr>
        <w:tc>
          <w:tcPr>
            <w:tcW w:w="620" w:type="dxa"/>
            <w:vMerge/>
            <w:tcBorders>
              <w:top w:val="nil"/>
              <w:left w:val="single" w:sz="8" w:space="0" w:color="auto"/>
              <w:bottom w:val="single" w:sz="8" w:space="0" w:color="auto"/>
              <w:right w:val="single" w:sz="8" w:space="0" w:color="auto"/>
            </w:tcBorders>
            <w:vAlign w:val="center"/>
            <w:hideMark/>
          </w:tcPr>
          <w:p w14:paraId="1069B44A" w14:textId="77777777" w:rsidR="00F86FE7" w:rsidRDefault="00F86FE7">
            <w:pPr>
              <w:spacing w:after="0" w:line="240" w:lineRule="auto"/>
              <w:rPr>
                <w:rFonts w:ascii="Times New Roman" w:hAnsi="Times New Roman" w:cs="Times New Roman"/>
                <w:sz w:val="24"/>
                <w:szCs w:val="24"/>
              </w:rPr>
            </w:pPr>
          </w:p>
        </w:tc>
        <w:tc>
          <w:tcPr>
            <w:tcW w:w="340" w:type="dxa"/>
            <w:tcBorders>
              <w:top w:val="nil"/>
              <w:left w:val="nil"/>
              <w:bottom w:val="nil"/>
              <w:right w:val="single" w:sz="8" w:space="0" w:color="auto"/>
            </w:tcBorders>
            <w:vAlign w:val="center"/>
          </w:tcPr>
          <w:p w14:paraId="42362777"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2440" w:type="dxa"/>
            <w:vMerge w:val="restart"/>
            <w:tcBorders>
              <w:top w:val="single" w:sz="8" w:space="0" w:color="auto"/>
              <w:left w:val="nil"/>
              <w:bottom w:val="nil"/>
              <w:right w:val="single" w:sz="8" w:space="0" w:color="auto"/>
            </w:tcBorders>
          </w:tcPr>
          <w:p w14:paraId="3294DCFE" w14:textId="77777777" w:rsidR="00F86FE7" w:rsidRDefault="00F86FE7">
            <w:pPr>
              <w:widowControl w:val="0"/>
              <w:autoSpaceDE w:val="0"/>
              <w:autoSpaceDN w:val="0"/>
              <w:adjustRightInd w:val="0"/>
              <w:spacing w:after="0"/>
              <w:rPr>
                <w:rFonts w:ascii="Times New Roman" w:hAnsi="Times New Roman" w:cs="Times New Roman"/>
                <w:b/>
                <w:bCs/>
                <w:color w:val="000000"/>
                <w:sz w:val="24"/>
                <w:szCs w:val="24"/>
              </w:rPr>
            </w:pPr>
          </w:p>
          <w:p w14:paraId="13EED12C"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b/>
                <w:bCs/>
                <w:color w:val="000000"/>
                <w:sz w:val="24"/>
                <w:szCs w:val="24"/>
              </w:rPr>
              <w:t>Financial Year</w:t>
            </w:r>
          </w:p>
        </w:tc>
        <w:tc>
          <w:tcPr>
            <w:tcW w:w="2840" w:type="dxa"/>
            <w:gridSpan w:val="2"/>
            <w:vMerge w:val="restart"/>
            <w:tcBorders>
              <w:top w:val="single" w:sz="8" w:space="0" w:color="auto"/>
              <w:left w:val="nil"/>
              <w:bottom w:val="nil"/>
              <w:right w:val="single" w:sz="8" w:space="0" w:color="auto"/>
            </w:tcBorders>
            <w:vAlign w:val="bottom"/>
            <w:hideMark/>
          </w:tcPr>
          <w:p w14:paraId="4BDB30BE"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b/>
                <w:bCs/>
                <w:color w:val="000000"/>
                <w:sz w:val="24"/>
                <w:szCs w:val="24"/>
              </w:rPr>
              <w:t>Annual Turnover (</w:t>
            </w:r>
            <w:proofErr w:type="spellStart"/>
            <w:r>
              <w:rPr>
                <w:rFonts w:ascii="Times New Roman" w:hAnsi="Times New Roman" w:cs="Times New Roman"/>
                <w:b/>
                <w:bCs/>
                <w:color w:val="000000"/>
                <w:sz w:val="24"/>
                <w:szCs w:val="24"/>
              </w:rPr>
              <w:t>Rs</w:t>
            </w:r>
            <w:proofErr w:type="spellEnd"/>
            <w:r>
              <w:rPr>
                <w:rFonts w:ascii="Times New Roman" w:hAnsi="Times New Roman" w:cs="Times New Roman"/>
                <w:b/>
                <w:bCs/>
                <w:color w:val="000000"/>
                <w:sz w:val="24"/>
                <w:szCs w:val="24"/>
              </w:rPr>
              <w:t>.)</w:t>
            </w:r>
          </w:p>
        </w:tc>
        <w:tc>
          <w:tcPr>
            <w:tcW w:w="1273" w:type="dxa"/>
            <w:vMerge w:val="restart"/>
            <w:tcBorders>
              <w:top w:val="single" w:sz="8" w:space="0" w:color="auto"/>
              <w:left w:val="nil"/>
              <w:bottom w:val="single" w:sz="8" w:space="0" w:color="auto"/>
              <w:right w:val="single" w:sz="4" w:space="0" w:color="auto"/>
            </w:tcBorders>
            <w:vAlign w:val="center"/>
            <w:hideMark/>
          </w:tcPr>
          <w:p w14:paraId="32E9C5DC" w14:textId="77777777" w:rsidR="00F86FE7" w:rsidRDefault="00F86FE7">
            <w:pPr>
              <w:widowControl w:val="0"/>
              <w:autoSpaceDE w:val="0"/>
              <w:autoSpaceDN w:val="0"/>
              <w:adjustRightInd w:val="0"/>
              <w:spacing w:after="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Taxes Paid</w:t>
            </w:r>
          </w:p>
          <w:p w14:paraId="4D5864C9"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Rs</w:t>
            </w:r>
            <w:proofErr w:type="spellEnd"/>
            <w:r>
              <w:rPr>
                <w:rFonts w:ascii="Times New Roman" w:hAnsi="Times New Roman" w:cs="Times New Roman"/>
                <w:sz w:val="24"/>
                <w:szCs w:val="24"/>
              </w:rPr>
              <w:t>.)</w:t>
            </w:r>
          </w:p>
        </w:tc>
        <w:tc>
          <w:tcPr>
            <w:tcW w:w="1727" w:type="dxa"/>
            <w:vMerge w:val="restart"/>
            <w:tcBorders>
              <w:top w:val="single" w:sz="8" w:space="0" w:color="auto"/>
              <w:left w:val="single" w:sz="4" w:space="0" w:color="auto"/>
              <w:bottom w:val="nil"/>
              <w:right w:val="single" w:sz="8" w:space="0" w:color="auto"/>
            </w:tcBorders>
            <w:vAlign w:val="center"/>
          </w:tcPr>
          <w:p w14:paraId="531F4105" w14:textId="77777777" w:rsidR="00F86FE7" w:rsidRDefault="00F86FE7">
            <w:pPr>
              <w:widowControl w:val="0"/>
              <w:autoSpaceDE w:val="0"/>
              <w:autoSpaceDN w:val="0"/>
              <w:adjustRightInd w:val="0"/>
              <w:spacing w:after="0"/>
              <w:jc w:val="center"/>
              <w:rPr>
                <w:rFonts w:ascii="Times New Roman" w:hAnsi="Times New Roman" w:cs="Times New Roman"/>
                <w:b/>
                <w:bCs/>
                <w:color w:val="000000"/>
                <w:sz w:val="24"/>
                <w:szCs w:val="24"/>
              </w:rPr>
            </w:pPr>
          </w:p>
          <w:p w14:paraId="710E3A06"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b/>
                <w:bCs/>
                <w:color w:val="000000"/>
                <w:sz w:val="24"/>
                <w:szCs w:val="24"/>
              </w:rPr>
              <w:t>Remarks, if any</w:t>
            </w:r>
          </w:p>
        </w:tc>
        <w:tc>
          <w:tcPr>
            <w:tcW w:w="360" w:type="dxa"/>
            <w:tcBorders>
              <w:top w:val="nil"/>
              <w:left w:val="nil"/>
              <w:bottom w:val="nil"/>
              <w:right w:val="single" w:sz="8" w:space="0" w:color="auto"/>
            </w:tcBorders>
            <w:vAlign w:val="bottom"/>
          </w:tcPr>
          <w:p w14:paraId="49D4F6E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0A101BF0"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43162488" w14:textId="77777777" w:rsidTr="00F86FE7">
        <w:trPr>
          <w:trHeight w:val="218"/>
        </w:trPr>
        <w:tc>
          <w:tcPr>
            <w:tcW w:w="620" w:type="dxa"/>
            <w:vMerge/>
            <w:tcBorders>
              <w:top w:val="nil"/>
              <w:left w:val="single" w:sz="8" w:space="0" w:color="auto"/>
              <w:bottom w:val="single" w:sz="8" w:space="0" w:color="auto"/>
              <w:right w:val="single" w:sz="8" w:space="0" w:color="auto"/>
            </w:tcBorders>
            <w:vAlign w:val="center"/>
            <w:hideMark/>
          </w:tcPr>
          <w:p w14:paraId="2678CB5A" w14:textId="77777777" w:rsidR="00F86FE7" w:rsidRDefault="00F86FE7">
            <w:pPr>
              <w:spacing w:after="0" w:line="240" w:lineRule="auto"/>
              <w:rPr>
                <w:rFonts w:ascii="Times New Roman" w:hAnsi="Times New Roman" w:cs="Times New Roman"/>
                <w:sz w:val="24"/>
                <w:szCs w:val="24"/>
              </w:rPr>
            </w:pPr>
          </w:p>
        </w:tc>
        <w:tc>
          <w:tcPr>
            <w:tcW w:w="340" w:type="dxa"/>
            <w:tcBorders>
              <w:top w:val="nil"/>
              <w:left w:val="nil"/>
              <w:bottom w:val="nil"/>
              <w:right w:val="single" w:sz="8" w:space="0" w:color="auto"/>
            </w:tcBorders>
            <w:vAlign w:val="center"/>
          </w:tcPr>
          <w:p w14:paraId="031E018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2440" w:type="dxa"/>
            <w:vMerge/>
            <w:tcBorders>
              <w:top w:val="single" w:sz="8" w:space="0" w:color="auto"/>
              <w:left w:val="nil"/>
              <w:bottom w:val="nil"/>
              <w:right w:val="single" w:sz="8" w:space="0" w:color="auto"/>
            </w:tcBorders>
            <w:vAlign w:val="center"/>
            <w:hideMark/>
          </w:tcPr>
          <w:p w14:paraId="312D7CF9" w14:textId="77777777" w:rsidR="00F86FE7" w:rsidRDefault="00F86FE7">
            <w:pPr>
              <w:spacing w:after="0" w:line="240" w:lineRule="auto"/>
              <w:rPr>
                <w:rFonts w:ascii="Times New Roman" w:hAnsi="Times New Roman" w:cs="Times New Roman"/>
                <w:sz w:val="24"/>
                <w:szCs w:val="24"/>
              </w:rPr>
            </w:pPr>
          </w:p>
        </w:tc>
        <w:tc>
          <w:tcPr>
            <w:tcW w:w="6560" w:type="dxa"/>
            <w:gridSpan w:val="2"/>
            <w:vMerge/>
            <w:tcBorders>
              <w:top w:val="single" w:sz="8" w:space="0" w:color="auto"/>
              <w:left w:val="nil"/>
              <w:bottom w:val="nil"/>
              <w:right w:val="single" w:sz="8" w:space="0" w:color="auto"/>
            </w:tcBorders>
            <w:vAlign w:val="center"/>
            <w:hideMark/>
          </w:tcPr>
          <w:p w14:paraId="392029A3" w14:textId="77777777" w:rsidR="00F86FE7" w:rsidRDefault="00F86FE7">
            <w:pPr>
              <w:spacing w:after="0" w:line="240" w:lineRule="auto"/>
              <w:rPr>
                <w:rFonts w:ascii="Times New Roman" w:hAnsi="Times New Roman" w:cs="Times New Roman"/>
                <w:sz w:val="24"/>
                <w:szCs w:val="24"/>
              </w:rPr>
            </w:pPr>
          </w:p>
        </w:tc>
        <w:tc>
          <w:tcPr>
            <w:tcW w:w="3000" w:type="dxa"/>
            <w:vMerge/>
            <w:tcBorders>
              <w:top w:val="single" w:sz="8" w:space="0" w:color="auto"/>
              <w:left w:val="nil"/>
              <w:bottom w:val="single" w:sz="8" w:space="0" w:color="auto"/>
              <w:right w:val="single" w:sz="4" w:space="0" w:color="auto"/>
            </w:tcBorders>
            <w:vAlign w:val="center"/>
            <w:hideMark/>
          </w:tcPr>
          <w:p w14:paraId="21EA2024" w14:textId="77777777" w:rsidR="00F86FE7" w:rsidRDefault="00F86FE7">
            <w:pPr>
              <w:spacing w:after="0" w:line="240" w:lineRule="auto"/>
              <w:rPr>
                <w:rFonts w:ascii="Times New Roman" w:hAnsi="Times New Roman" w:cs="Times New Roman"/>
                <w:sz w:val="24"/>
                <w:szCs w:val="24"/>
              </w:rPr>
            </w:pPr>
          </w:p>
        </w:tc>
        <w:tc>
          <w:tcPr>
            <w:tcW w:w="1727" w:type="dxa"/>
            <w:vMerge/>
            <w:tcBorders>
              <w:top w:val="single" w:sz="8" w:space="0" w:color="auto"/>
              <w:left w:val="single" w:sz="4" w:space="0" w:color="auto"/>
              <w:bottom w:val="nil"/>
              <w:right w:val="single" w:sz="8" w:space="0" w:color="auto"/>
            </w:tcBorders>
            <w:vAlign w:val="center"/>
            <w:hideMark/>
          </w:tcPr>
          <w:p w14:paraId="2DDFDB52" w14:textId="77777777" w:rsidR="00F86FE7" w:rsidRDefault="00F86FE7">
            <w:pPr>
              <w:spacing w:after="0" w:line="240" w:lineRule="auto"/>
              <w:rPr>
                <w:rFonts w:ascii="Times New Roman" w:hAnsi="Times New Roman" w:cs="Times New Roman"/>
                <w:sz w:val="24"/>
                <w:szCs w:val="24"/>
              </w:rPr>
            </w:pPr>
          </w:p>
        </w:tc>
        <w:tc>
          <w:tcPr>
            <w:tcW w:w="360" w:type="dxa"/>
            <w:tcBorders>
              <w:top w:val="nil"/>
              <w:left w:val="nil"/>
              <w:bottom w:val="nil"/>
              <w:right w:val="single" w:sz="8" w:space="0" w:color="auto"/>
            </w:tcBorders>
            <w:vAlign w:val="bottom"/>
          </w:tcPr>
          <w:p w14:paraId="7FEDB53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5D4F37A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66C39007" w14:textId="77777777" w:rsidTr="00F86FE7">
        <w:trPr>
          <w:trHeight w:val="231"/>
        </w:trPr>
        <w:tc>
          <w:tcPr>
            <w:tcW w:w="620" w:type="dxa"/>
            <w:vMerge/>
            <w:tcBorders>
              <w:top w:val="nil"/>
              <w:left w:val="single" w:sz="8" w:space="0" w:color="auto"/>
              <w:bottom w:val="single" w:sz="8" w:space="0" w:color="auto"/>
              <w:right w:val="single" w:sz="8" w:space="0" w:color="auto"/>
            </w:tcBorders>
            <w:vAlign w:val="center"/>
            <w:hideMark/>
          </w:tcPr>
          <w:p w14:paraId="438457B6" w14:textId="77777777" w:rsidR="00F86FE7" w:rsidRDefault="00F86FE7">
            <w:pPr>
              <w:spacing w:after="0" w:line="240" w:lineRule="auto"/>
              <w:rPr>
                <w:rFonts w:ascii="Times New Roman" w:hAnsi="Times New Roman" w:cs="Times New Roman"/>
                <w:sz w:val="24"/>
                <w:szCs w:val="24"/>
              </w:rPr>
            </w:pPr>
          </w:p>
        </w:tc>
        <w:tc>
          <w:tcPr>
            <w:tcW w:w="340" w:type="dxa"/>
            <w:tcBorders>
              <w:top w:val="nil"/>
              <w:left w:val="nil"/>
              <w:bottom w:val="nil"/>
              <w:right w:val="single" w:sz="8" w:space="0" w:color="auto"/>
            </w:tcBorders>
            <w:vAlign w:val="center"/>
          </w:tcPr>
          <w:p w14:paraId="4725C6F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2440" w:type="dxa"/>
            <w:tcBorders>
              <w:top w:val="nil"/>
              <w:left w:val="nil"/>
              <w:bottom w:val="single" w:sz="8" w:space="0" w:color="auto"/>
              <w:right w:val="single" w:sz="8" w:space="0" w:color="auto"/>
            </w:tcBorders>
          </w:tcPr>
          <w:p w14:paraId="0F4E05FD"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2480" w:type="dxa"/>
            <w:tcBorders>
              <w:top w:val="nil"/>
              <w:left w:val="nil"/>
              <w:bottom w:val="single" w:sz="8" w:space="0" w:color="auto"/>
              <w:right w:val="nil"/>
            </w:tcBorders>
            <w:vAlign w:val="bottom"/>
          </w:tcPr>
          <w:p w14:paraId="3F4866BE"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579A6AD4"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00" w:type="dxa"/>
            <w:vMerge/>
            <w:tcBorders>
              <w:top w:val="single" w:sz="8" w:space="0" w:color="auto"/>
              <w:left w:val="nil"/>
              <w:bottom w:val="single" w:sz="8" w:space="0" w:color="auto"/>
              <w:right w:val="single" w:sz="4" w:space="0" w:color="auto"/>
            </w:tcBorders>
            <w:vAlign w:val="center"/>
            <w:hideMark/>
          </w:tcPr>
          <w:p w14:paraId="5A011EC1" w14:textId="77777777" w:rsidR="00F86FE7" w:rsidRDefault="00F86FE7">
            <w:pPr>
              <w:spacing w:after="0" w:line="240" w:lineRule="auto"/>
              <w:rPr>
                <w:rFonts w:ascii="Times New Roman" w:hAnsi="Times New Roman" w:cs="Times New Roman"/>
                <w:sz w:val="24"/>
                <w:szCs w:val="24"/>
              </w:rPr>
            </w:pPr>
          </w:p>
        </w:tc>
        <w:tc>
          <w:tcPr>
            <w:tcW w:w="1727" w:type="dxa"/>
            <w:tcBorders>
              <w:top w:val="nil"/>
              <w:left w:val="single" w:sz="4" w:space="0" w:color="auto"/>
              <w:bottom w:val="single" w:sz="8" w:space="0" w:color="auto"/>
              <w:right w:val="single" w:sz="8" w:space="0" w:color="auto"/>
            </w:tcBorders>
            <w:vAlign w:val="bottom"/>
          </w:tcPr>
          <w:p w14:paraId="7805C6D9"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nil"/>
              <w:right w:val="single" w:sz="8" w:space="0" w:color="auto"/>
            </w:tcBorders>
            <w:vAlign w:val="bottom"/>
          </w:tcPr>
          <w:p w14:paraId="10AA72E3"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76063246"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59691115" w14:textId="77777777" w:rsidTr="00F86FE7">
        <w:trPr>
          <w:trHeight w:val="458"/>
        </w:trPr>
        <w:tc>
          <w:tcPr>
            <w:tcW w:w="620" w:type="dxa"/>
            <w:vMerge/>
            <w:tcBorders>
              <w:top w:val="nil"/>
              <w:left w:val="single" w:sz="8" w:space="0" w:color="auto"/>
              <w:bottom w:val="single" w:sz="8" w:space="0" w:color="auto"/>
              <w:right w:val="single" w:sz="8" w:space="0" w:color="auto"/>
            </w:tcBorders>
            <w:vAlign w:val="center"/>
            <w:hideMark/>
          </w:tcPr>
          <w:p w14:paraId="77794C42" w14:textId="77777777" w:rsidR="00F86FE7" w:rsidRDefault="00F86FE7">
            <w:pPr>
              <w:spacing w:after="0" w:line="240" w:lineRule="auto"/>
              <w:rPr>
                <w:rFonts w:ascii="Times New Roman" w:hAnsi="Times New Roman" w:cs="Times New Roman"/>
                <w:sz w:val="24"/>
                <w:szCs w:val="24"/>
              </w:rPr>
            </w:pPr>
          </w:p>
        </w:tc>
        <w:tc>
          <w:tcPr>
            <w:tcW w:w="340" w:type="dxa"/>
            <w:tcBorders>
              <w:top w:val="nil"/>
              <w:left w:val="nil"/>
              <w:bottom w:val="nil"/>
              <w:right w:val="single" w:sz="8" w:space="0" w:color="auto"/>
            </w:tcBorders>
            <w:vAlign w:val="center"/>
          </w:tcPr>
          <w:p w14:paraId="036F7984"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2440" w:type="dxa"/>
            <w:tcBorders>
              <w:top w:val="nil"/>
              <w:left w:val="nil"/>
              <w:bottom w:val="single" w:sz="8" w:space="0" w:color="auto"/>
              <w:right w:val="single" w:sz="8" w:space="0" w:color="auto"/>
            </w:tcBorders>
            <w:hideMark/>
          </w:tcPr>
          <w:p w14:paraId="6695620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sz w:val="24"/>
                <w:szCs w:val="24"/>
              </w:rPr>
              <w:t>2022-23</w:t>
            </w:r>
          </w:p>
        </w:tc>
        <w:tc>
          <w:tcPr>
            <w:tcW w:w="2480" w:type="dxa"/>
            <w:tcBorders>
              <w:top w:val="nil"/>
              <w:left w:val="nil"/>
              <w:bottom w:val="single" w:sz="8" w:space="0" w:color="auto"/>
              <w:right w:val="nil"/>
            </w:tcBorders>
            <w:vAlign w:val="bottom"/>
          </w:tcPr>
          <w:p w14:paraId="0BDF167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086D9E3D"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1273" w:type="dxa"/>
            <w:tcBorders>
              <w:top w:val="nil"/>
              <w:left w:val="nil"/>
              <w:bottom w:val="single" w:sz="8" w:space="0" w:color="auto"/>
              <w:right w:val="single" w:sz="4" w:space="0" w:color="auto"/>
            </w:tcBorders>
            <w:vAlign w:val="bottom"/>
          </w:tcPr>
          <w:p w14:paraId="705C36D1"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1727" w:type="dxa"/>
            <w:tcBorders>
              <w:top w:val="nil"/>
              <w:left w:val="single" w:sz="4" w:space="0" w:color="auto"/>
              <w:bottom w:val="single" w:sz="8" w:space="0" w:color="auto"/>
              <w:right w:val="single" w:sz="8" w:space="0" w:color="auto"/>
            </w:tcBorders>
            <w:vAlign w:val="bottom"/>
          </w:tcPr>
          <w:p w14:paraId="1CAFD3A8"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nil"/>
              <w:right w:val="single" w:sz="8" w:space="0" w:color="auto"/>
            </w:tcBorders>
            <w:vAlign w:val="bottom"/>
          </w:tcPr>
          <w:p w14:paraId="2057A4E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5D5D2534"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5DF62727" w14:textId="77777777" w:rsidTr="00F86FE7">
        <w:trPr>
          <w:trHeight w:val="431"/>
        </w:trPr>
        <w:tc>
          <w:tcPr>
            <w:tcW w:w="620" w:type="dxa"/>
            <w:vMerge/>
            <w:tcBorders>
              <w:top w:val="nil"/>
              <w:left w:val="single" w:sz="8" w:space="0" w:color="auto"/>
              <w:bottom w:val="single" w:sz="8" w:space="0" w:color="auto"/>
              <w:right w:val="single" w:sz="8" w:space="0" w:color="auto"/>
            </w:tcBorders>
            <w:vAlign w:val="center"/>
            <w:hideMark/>
          </w:tcPr>
          <w:p w14:paraId="2EC140A0" w14:textId="77777777" w:rsidR="00F86FE7" w:rsidRDefault="00F86FE7">
            <w:pPr>
              <w:spacing w:after="0" w:line="240" w:lineRule="auto"/>
              <w:rPr>
                <w:rFonts w:ascii="Times New Roman" w:hAnsi="Times New Roman" w:cs="Times New Roman"/>
                <w:sz w:val="24"/>
                <w:szCs w:val="24"/>
              </w:rPr>
            </w:pPr>
          </w:p>
        </w:tc>
        <w:tc>
          <w:tcPr>
            <w:tcW w:w="340" w:type="dxa"/>
            <w:tcBorders>
              <w:top w:val="nil"/>
              <w:left w:val="nil"/>
              <w:bottom w:val="nil"/>
              <w:right w:val="single" w:sz="8" w:space="0" w:color="auto"/>
            </w:tcBorders>
            <w:vAlign w:val="center"/>
          </w:tcPr>
          <w:p w14:paraId="46D9067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2440" w:type="dxa"/>
            <w:tcBorders>
              <w:top w:val="nil"/>
              <w:left w:val="nil"/>
              <w:bottom w:val="single" w:sz="8" w:space="0" w:color="auto"/>
              <w:right w:val="single" w:sz="8" w:space="0" w:color="auto"/>
            </w:tcBorders>
            <w:hideMark/>
          </w:tcPr>
          <w:p w14:paraId="0EDA53A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sz w:val="24"/>
                <w:szCs w:val="24"/>
              </w:rPr>
              <w:t>2023-24</w:t>
            </w:r>
          </w:p>
        </w:tc>
        <w:tc>
          <w:tcPr>
            <w:tcW w:w="2480" w:type="dxa"/>
            <w:tcBorders>
              <w:top w:val="nil"/>
              <w:left w:val="nil"/>
              <w:bottom w:val="single" w:sz="8" w:space="0" w:color="auto"/>
              <w:right w:val="nil"/>
            </w:tcBorders>
            <w:vAlign w:val="bottom"/>
          </w:tcPr>
          <w:p w14:paraId="68C9207C"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06F032EE"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1273" w:type="dxa"/>
            <w:tcBorders>
              <w:top w:val="nil"/>
              <w:left w:val="nil"/>
              <w:bottom w:val="single" w:sz="8" w:space="0" w:color="auto"/>
              <w:right w:val="single" w:sz="4" w:space="0" w:color="auto"/>
            </w:tcBorders>
            <w:vAlign w:val="bottom"/>
          </w:tcPr>
          <w:p w14:paraId="47DE8DEE"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1727" w:type="dxa"/>
            <w:tcBorders>
              <w:top w:val="single" w:sz="4" w:space="0" w:color="auto"/>
              <w:left w:val="single" w:sz="4" w:space="0" w:color="auto"/>
              <w:bottom w:val="single" w:sz="8" w:space="0" w:color="auto"/>
              <w:right w:val="single" w:sz="8" w:space="0" w:color="auto"/>
            </w:tcBorders>
            <w:vAlign w:val="bottom"/>
          </w:tcPr>
          <w:p w14:paraId="3FF7C983"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nil"/>
              <w:right w:val="single" w:sz="8" w:space="0" w:color="auto"/>
            </w:tcBorders>
            <w:vAlign w:val="bottom"/>
          </w:tcPr>
          <w:p w14:paraId="1FFA8F91"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6A627382"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7E0065B7" w14:textId="77777777" w:rsidTr="00F86FE7">
        <w:trPr>
          <w:trHeight w:val="521"/>
        </w:trPr>
        <w:tc>
          <w:tcPr>
            <w:tcW w:w="620" w:type="dxa"/>
            <w:vMerge/>
            <w:tcBorders>
              <w:top w:val="nil"/>
              <w:left w:val="single" w:sz="8" w:space="0" w:color="auto"/>
              <w:bottom w:val="single" w:sz="8" w:space="0" w:color="auto"/>
              <w:right w:val="single" w:sz="8" w:space="0" w:color="auto"/>
            </w:tcBorders>
            <w:vAlign w:val="center"/>
            <w:hideMark/>
          </w:tcPr>
          <w:p w14:paraId="4748F6B5" w14:textId="77777777" w:rsidR="00F86FE7" w:rsidRDefault="00F86FE7">
            <w:pPr>
              <w:spacing w:after="0" w:line="240" w:lineRule="auto"/>
              <w:rPr>
                <w:rFonts w:ascii="Times New Roman" w:hAnsi="Times New Roman" w:cs="Times New Roman"/>
                <w:sz w:val="24"/>
                <w:szCs w:val="24"/>
              </w:rPr>
            </w:pPr>
          </w:p>
        </w:tc>
        <w:tc>
          <w:tcPr>
            <w:tcW w:w="340" w:type="dxa"/>
            <w:tcBorders>
              <w:top w:val="nil"/>
              <w:left w:val="nil"/>
              <w:bottom w:val="nil"/>
              <w:right w:val="single" w:sz="8" w:space="0" w:color="auto"/>
            </w:tcBorders>
            <w:vAlign w:val="center"/>
          </w:tcPr>
          <w:p w14:paraId="552D5B0A"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2440" w:type="dxa"/>
            <w:tcBorders>
              <w:top w:val="nil"/>
              <w:left w:val="nil"/>
              <w:bottom w:val="single" w:sz="8" w:space="0" w:color="auto"/>
              <w:right w:val="single" w:sz="8" w:space="0" w:color="auto"/>
            </w:tcBorders>
            <w:hideMark/>
          </w:tcPr>
          <w:p w14:paraId="480A6DF1"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r>
              <w:rPr>
                <w:rFonts w:ascii="Times New Roman" w:hAnsi="Times New Roman" w:cs="Times New Roman"/>
                <w:sz w:val="24"/>
                <w:szCs w:val="24"/>
              </w:rPr>
              <w:t>2024-25</w:t>
            </w:r>
          </w:p>
        </w:tc>
        <w:tc>
          <w:tcPr>
            <w:tcW w:w="2480" w:type="dxa"/>
            <w:tcBorders>
              <w:top w:val="nil"/>
              <w:left w:val="nil"/>
              <w:bottom w:val="single" w:sz="8" w:space="0" w:color="auto"/>
              <w:right w:val="nil"/>
            </w:tcBorders>
            <w:vAlign w:val="bottom"/>
          </w:tcPr>
          <w:p w14:paraId="53289230"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567D1AE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1273" w:type="dxa"/>
            <w:tcBorders>
              <w:top w:val="nil"/>
              <w:left w:val="nil"/>
              <w:bottom w:val="single" w:sz="8" w:space="0" w:color="auto"/>
              <w:right w:val="single" w:sz="4" w:space="0" w:color="auto"/>
            </w:tcBorders>
            <w:vAlign w:val="bottom"/>
          </w:tcPr>
          <w:p w14:paraId="187DACC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1727" w:type="dxa"/>
            <w:tcBorders>
              <w:top w:val="nil"/>
              <w:left w:val="single" w:sz="4" w:space="0" w:color="auto"/>
              <w:bottom w:val="single" w:sz="8" w:space="0" w:color="auto"/>
              <w:right w:val="single" w:sz="8" w:space="0" w:color="auto"/>
            </w:tcBorders>
            <w:vAlign w:val="bottom"/>
          </w:tcPr>
          <w:p w14:paraId="2859B26C"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nil"/>
              <w:right w:val="single" w:sz="8" w:space="0" w:color="auto"/>
            </w:tcBorders>
            <w:vAlign w:val="bottom"/>
          </w:tcPr>
          <w:p w14:paraId="141E9D33"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75815756"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4F1B61F7" w14:textId="77777777" w:rsidTr="00F86FE7">
        <w:trPr>
          <w:trHeight w:val="265"/>
        </w:trPr>
        <w:tc>
          <w:tcPr>
            <w:tcW w:w="620" w:type="dxa"/>
            <w:vMerge/>
            <w:tcBorders>
              <w:top w:val="nil"/>
              <w:left w:val="single" w:sz="8" w:space="0" w:color="auto"/>
              <w:bottom w:val="single" w:sz="8" w:space="0" w:color="auto"/>
              <w:right w:val="single" w:sz="8" w:space="0" w:color="auto"/>
            </w:tcBorders>
            <w:vAlign w:val="center"/>
            <w:hideMark/>
          </w:tcPr>
          <w:p w14:paraId="704B17D6" w14:textId="77777777" w:rsidR="00F86FE7" w:rsidRDefault="00F86FE7">
            <w:pPr>
              <w:spacing w:after="0" w:line="240" w:lineRule="auto"/>
              <w:rPr>
                <w:rFonts w:ascii="Times New Roman" w:hAnsi="Times New Roman" w:cs="Times New Roman"/>
                <w:sz w:val="24"/>
                <w:szCs w:val="24"/>
              </w:rPr>
            </w:pPr>
          </w:p>
        </w:tc>
        <w:tc>
          <w:tcPr>
            <w:tcW w:w="8980" w:type="dxa"/>
            <w:gridSpan w:val="7"/>
            <w:tcBorders>
              <w:top w:val="nil"/>
              <w:left w:val="nil"/>
              <w:bottom w:val="nil"/>
              <w:right w:val="single" w:sz="8" w:space="0" w:color="auto"/>
            </w:tcBorders>
          </w:tcPr>
          <w:p w14:paraId="0BDE5E69"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6CD8AAB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r w:rsidR="00F86FE7" w14:paraId="2D8BEB0E" w14:textId="77777777" w:rsidTr="00F86FE7">
        <w:trPr>
          <w:trHeight w:val="567"/>
        </w:trPr>
        <w:tc>
          <w:tcPr>
            <w:tcW w:w="620" w:type="dxa"/>
            <w:vMerge/>
            <w:tcBorders>
              <w:top w:val="nil"/>
              <w:left w:val="single" w:sz="8" w:space="0" w:color="auto"/>
              <w:bottom w:val="single" w:sz="8" w:space="0" w:color="auto"/>
              <w:right w:val="single" w:sz="8" w:space="0" w:color="auto"/>
            </w:tcBorders>
            <w:vAlign w:val="center"/>
            <w:hideMark/>
          </w:tcPr>
          <w:p w14:paraId="688A0EE1" w14:textId="77777777" w:rsidR="00F86FE7" w:rsidRDefault="00F86FE7">
            <w:pPr>
              <w:spacing w:after="0" w:line="240" w:lineRule="auto"/>
              <w:rPr>
                <w:rFonts w:ascii="Times New Roman" w:hAnsi="Times New Roman" w:cs="Times New Roman"/>
                <w:sz w:val="24"/>
                <w:szCs w:val="24"/>
              </w:rPr>
            </w:pPr>
          </w:p>
        </w:tc>
        <w:tc>
          <w:tcPr>
            <w:tcW w:w="340" w:type="dxa"/>
            <w:tcBorders>
              <w:top w:val="nil"/>
              <w:left w:val="nil"/>
              <w:bottom w:val="single" w:sz="8" w:space="0" w:color="auto"/>
              <w:right w:val="nil"/>
            </w:tcBorders>
            <w:vAlign w:val="center"/>
          </w:tcPr>
          <w:p w14:paraId="1369B8E4"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2440" w:type="dxa"/>
            <w:tcBorders>
              <w:top w:val="nil"/>
              <w:left w:val="nil"/>
              <w:bottom w:val="single" w:sz="8" w:space="0" w:color="auto"/>
              <w:right w:val="nil"/>
            </w:tcBorders>
          </w:tcPr>
          <w:p w14:paraId="59E6AC90"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2480" w:type="dxa"/>
            <w:tcBorders>
              <w:top w:val="nil"/>
              <w:left w:val="nil"/>
              <w:bottom w:val="single" w:sz="8" w:space="0" w:color="auto"/>
              <w:right w:val="nil"/>
            </w:tcBorders>
            <w:vAlign w:val="bottom"/>
          </w:tcPr>
          <w:p w14:paraId="0176F0D3"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nil"/>
            </w:tcBorders>
            <w:vAlign w:val="bottom"/>
          </w:tcPr>
          <w:p w14:paraId="4B018054"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00" w:type="dxa"/>
            <w:gridSpan w:val="2"/>
            <w:tcBorders>
              <w:top w:val="nil"/>
              <w:left w:val="nil"/>
              <w:bottom w:val="single" w:sz="8" w:space="0" w:color="auto"/>
              <w:right w:val="nil"/>
            </w:tcBorders>
            <w:vAlign w:val="bottom"/>
          </w:tcPr>
          <w:p w14:paraId="13A500C5"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3C1B33DF"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c>
          <w:tcPr>
            <w:tcW w:w="30" w:type="dxa"/>
            <w:vAlign w:val="bottom"/>
          </w:tcPr>
          <w:p w14:paraId="7AA1D597" w14:textId="77777777" w:rsidR="00F86FE7" w:rsidRDefault="00F86FE7">
            <w:pPr>
              <w:widowControl w:val="0"/>
              <w:autoSpaceDE w:val="0"/>
              <w:autoSpaceDN w:val="0"/>
              <w:adjustRightInd w:val="0"/>
              <w:spacing w:after="0" w:line="256" w:lineRule="auto"/>
              <w:rPr>
                <w:rFonts w:ascii="Times New Roman" w:hAnsi="Times New Roman" w:cs="Times New Roman"/>
                <w:sz w:val="24"/>
                <w:szCs w:val="24"/>
              </w:rPr>
            </w:pPr>
          </w:p>
        </w:tc>
      </w:tr>
    </w:tbl>
    <w:p w14:paraId="6BC552D2" w14:textId="77777777" w:rsidR="00F86FE7" w:rsidRDefault="00F86FE7" w:rsidP="00F86FE7">
      <w:pPr>
        <w:widowControl w:val="0"/>
        <w:autoSpaceDE w:val="0"/>
        <w:autoSpaceDN w:val="0"/>
        <w:adjustRightInd w:val="0"/>
        <w:spacing w:after="0"/>
        <w:rPr>
          <w:rFonts w:ascii="Times New Roman" w:hAnsi="Times New Roman" w:cs="Times New Roman"/>
          <w:sz w:val="24"/>
          <w:szCs w:val="24"/>
        </w:rPr>
      </w:pPr>
    </w:p>
    <w:bookmarkStart w:id="11" w:name="page6"/>
    <w:bookmarkEnd w:id="11"/>
    <w:p w14:paraId="0C074139" w14:textId="2F40F896" w:rsidR="00F86FE7" w:rsidRDefault="00F86FE7" w:rsidP="00F86FE7">
      <w:pPr>
        <w:widowControl w:val="0"/>
        <w:numPr>
          <w:ilvl w:val="0"/>
          <w:numId w:val="19"/>
        </w:numPr>
        <w:tabs>
          <w:tab w:val="num" w:pos="580"/>
        </w:tabs>
        <w:overflowPunct w:val="0"/>
        <w:autoSpaceDE w:val="0"/>
        <w:autoSpaceDN w:val="0"/>
        <w:adjustRightInd w:val="0"/>
        <w:spacing w:after="0" w:line="240" w:lineRule="auto"/>
        <w:ind w:left="0" w:hanging="580"/>
        <w:jc w:val="both"/>
        <w:rPr>
          <w:rFonts w:ascii="Times New Roman" w:hAnsi="Times New Roman" w:cs="Times New Roman"/>
          <w:color w:val="000000"/>
          <w:sz w:val="24"/>
          <w:szCs w:val="24"/>
        </w:rPr>
      </w:pPr>
      <w:r>
        <w:rPr>
          <w:noProof/>
          <w:lang w:eastAsia="en-IN"/>
        </w:rPr>
        <mc:AlternateContent>
          <mc:Choice Requires="wps">
            <w:drawing>
              <wp:anchor distT="0" distB="0" distL="114300" distR="114300" simplePos="0" relativeHeight="251662336" behindDoc="1" locked="0" layoutInCell="0" allowOverlap="1" wp14:anchorId="01934397" wp14:editId="1FF904FC">
                <wp:simplePos x="0" y="0"/>
                <wp:positionH relativeFrom="page">
                  <wp:posOffset>842645</wp:posOffset>
                </wp:positionH>
                <wp:positionV relativeFrom="page">
                  <wp:posOffset>182880</wp:posOffset>
                </wp:positionV>
                <wp:extent cx="6086475" cy="0"/>
                <wp:effectExtent l="0" t="0" r="9525" b="19050"/>
                <wp:wrapNone/>
                <wp:docPr id="18"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6">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8"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14.4pt" to="545.6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" o:allowincell="f" strokecolor="white" strokeweight=".48pt">
                <w10:wrap anchorx="page" anchory="page"/>
              </v:line>
            </w:pict>
          </mc:Fallback>
        </mc:AlternateContent>
      </w:r>
      <w:r>
        <w:rPr>
          <w:noProof/>
          <w:lang w:eastAsia="en-IN"/>
        </w:rPr>
        <mc:AlternateContent>
          <mc:Choice Requires="wps">
            <w:drawing>
              <wp:anchor distT="0" distB="0" distL="114300" distR="114300" simplePos="0" relativeHeight="251663360" behindDoc="1" locked="0" layoutInCell="0" allowOverlap="1" wp14:anchorId="09949B00" wp14:editId="2B122ED3">
                <wp:simplePos x="0" y="0"/>
                <wp:positionH relativeFrom="page">
                  <wp:posOffset>842645</wp:posOffset>
                </wp:positionH>
                <wp:positionV relativeFrom="page">
                  <wp:posOffset>6478270</wp:posOffset>
                </wp:positionV>
                <wp:extent cx="6086475" cy="0"/>
                <wp:effectExtent l="0" t="0" r="9525" b="19050"/>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7"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510.1pt" to="545.6pt,5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6TGHQIAADg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" o:allowincell="f" strokecolor="white" strokeweight=".16931mm">
                <w10:wrap anchorx="page" anchory="page"/>
              </v:line>
            </w:pict>
          </mc:Fallback>
        </mc:AlternateContent>
      </w:r>
      <w:r>
        <w:rPr>
          <w:noProof/>
          <w:lang w:eastAsia="en-IN"/>
        </w:rPr>
        <mc:AlternateContent>
          <mc:Choice Requires="wps">
            <w:drawing>
              <wp:anchor distT="0" distB="0" distL="114300" distR="114300" simplePos="0" relativeHeight="251664384" behindDoc="1" locked="0" layoutInCell="0" allowOverlap="1" wp14:anchorId="250B09BF" wp14:editId="0ECD5AC9">
                <wp:simplePos x="0" y="0"/>
                <wp:positionH relativeFrom="page">
                  <wp:posOffset>842645</wp:posOffset>
                </wp:positionH>
                <wp:positionV relativeFrom="page">
                  <wp:posOffset>6835140</wp:posOffset>
                </wp:positionV>
                <wp:extent cx="6086475" cy="0"/>
                <wp:effectExtent l="0" t="0" r="9525" b="190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538.2pt" to="545.6pt,5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" o:allowincell="f" strokecolor="white" strokeweight=".16931mm">
                <w10:wrap anchorx="page" anchory="page"/>
              </v:line>
            </w:pict>
          </mc:Fallback>
        </mc:AlternateContent>
      </w:r>
      <w:r>
        <w:rPr>
          <w:noProof/>
          <w:lang w:eastAsia="en-IN"/>
        </w:rPr>
        <mc:AlternateContent>
          <mc:Choice Requires="wps">
            <w:drawing>
              <wp:anchor distT="0" distB="0" distL="114300" distR="114300" simplePos="0" relativeHeight="251665408" behindDoc="1" locked="0" layoutInCell="0" allowOverlap="1" wp14:anchorId="3381B2F3" wp14:editId="011241A4">
                <wp:simplePos x="0" y="0"/>
                <wp:positionH relativeFrom="page">
                  <wp:posOffset>842645</wp:posOffset>
                </wp:positionH>
                <wp:positionV relativeFrom="page">
                  <wp:posOffset>7807325</wp:posOffset>
                </wp:positionV>
                <wp:extent cx="6086475" cy="0"/>
                <wp:effectExtent l="0" t="0" r="9525" b="19050"/>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5"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614.75pt" to="545.6pt,6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" o:allowincell="f" strokecolor="white" strokeweight=".16931mm">
                <w10:wrap anchorx="page" anchory="page"/>
              </v:line>
            </w:pict>
          </mc:Fallback>
        </mc:AlternateContent>
      </w:r>
      <w:r>
        <w:rPr>
          <w:noProof/>
          <w:lang w:eastAsia="en-IN"/>
        </w:rPr>
        <mc:AlternateContent>
          <mc:Choice Requires="wps">
            <w:drawing>
              <wp:anchor distT="0" distB="0" distL="114300" distR="114300" simplePos="0" relativeHeight="251666432" behindDoc="1" locked="0" layoutInCell="0" allowOverlap="1" wp14:anchorId="11BAEC35" wp14:editId="14552A1B">
                <wp:simplePos x="0" y="0"/>
                <wp:positionH relativeFrom="page">
                  <wp:posOffset>842645</wp:posOffset>
                </wp:positionH>
                <wp:positionV relativeFrom="page">
                  <wp:posOffset>8163560</wp:posOffset>
                </wp:positionV>
                <wp:extent cx="6086475" cy="0"/>
                <wp:effectExtent l="0" t="0" r="9525" b="190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642.8pt" to="545.6pt,64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wIBHQIAADg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" o:allowincell="f" strokecolor="white" strokeweight=".16931mm">
                <w10:wrap anchorx="page" anchory="page"/>
              </v:line>
            </w:pict>
          </mc:Fallback>
        </mc:AlternateContent>
      </w:r>
      <w:r>
        <w:rPr>
          <w:noProof/>
          <w:lang w:eastAsia="en-IN"/>
        </w:rPr>
        <mc:AlternateContent>
          <mc:Choice Requires="wps">
            <w:drawing>
              <wp:anchor distT="0" distB="0" distL="114300" distR="114300" simplePos="0" relativeHeight="251667456" behindDoc="1" locked="0" layoutInCell="0" allowOverlap="1" wp14:anchorId="4B0479DE" wp14:editId="3B1EAFC1">
                <wp:simplePos x="0" y="0"/>
                <wp:positionH relativeFrom="page">
                  <wp:posOffset>842645</wp:posOffset>
                </wp:positionH>
                <wp:positionV relativeFrom="page">
                  <wp:posOffset>8695690</wp:posOffset>
                </wp:positionV>
                <wp:extent cx="6086475" cy="0"/>
                <wp:effectExtent l="0" t="0" r="9525" b="1905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3" o:spid="_x0000_s1026" style="position:absolute;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684.7pt" to="545.6pt,68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" o:allowincell="f" strokecolor="white" strokeweight=".16931mm">
                <w10:wrap anchorx="page" anchory="page"/>
              </v:line>
            </w:pict>
          </mc:Fallback>
        </mc:AlternateContent>
      </w:r>
      <w:r>
        <w:rPr>
          <w:noProof/>
          <w:lang w:eastAsia="en-IN"/>
        </w:rPr>
        <mc:AlternateContent>
          <mc:Choice Requires="wps">
            <w:drawing>
              <wp:anchor distT="0" distB="0" distL="114300" distR="114300" simplePos="0" relativeHeight="251668480" behindDoc="1" locked="0" layoutInCell="0" allowOverlap="1" wp14:anchorId="05C41C38" wp14:editId="463046BF">
                <wp:simplePos x="0" y="0"/>
                <wp:positionH relativeFrom="page">
                  <wp:posOffset>842645</wp:posOffset>
                </wp:positionH>
                <wp:positionV relativeFrom="page">
                  <wp:posOffset>9052560</wp:posOffset>
                </wp:positionV>
                <wp:extent cx="6086475" cy="0"/>
                <wp:effectExtent l="0" t="0" r="9525" b="190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6">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2" o:spid="_x0000_s1026" style="position:absolute;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712.8pt" to="545.6pt,7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" o:allowincell="f" strokecolor="white" strokeweight=".48pt">
                <w10:wrap anchorx="page" anchory="page"/>
              </v:line>
            </w:pict>
          </mc:Fallback>
        </mc:AlternateContent>
      </w:r>
      <w:r>
        <w:rPr>
          <w:noProof/>
          <w:lang w:eastAsia="en-IN"/>
        </w:rPr>
        <mc:AlternateContent>
          <mc:Choice Requires="wps">
            <w:drawing>
              <wp:anchor distT="0" distB="0" distL="114300" distR="114300" simplePos="0" relativeHeight="251669504" behindDoc="1" locked="0" layoutInCell="0" allowOverlap="1" wp14:anchorId="4F7B54FA" wp14:editId="6B1902CA">
                <wp:simplePos x="0" y="0"/>
                <wp:positionH relativeFrom="page">
                  <wp:posOffset>842645</wp:posOffset>
                </wp:positionH>
                <wp:positionV relativeFrom="page">
                  <wp:posOffset>9380220</wp:posOffset>
                </wp:positionV>
                <wp:extent cx="6086475" cy="0"/>
                <wp:effectExtent l="0" t="0" r="9525" b="1905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1"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738.6pt" to="545.6pt,73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" o:allowincell="f" strokecolor="white" strokeweight=".16931mm">
                <w10:wrap anchorx="page" anchory="page"/>
              </v:line>
            </w:pict>
          </mc:Fallback>
        </mc:AlternateContent>
      </w:r>
      <w:r>
        <w:rPr>
          <w:noProof/>
          <w:lang w:eastAsia="en-IN"/>
        </w:rPr>
        <mc:AlternateContent>
          <mc:Choice Requires="wps">
            <w:drawing>
              <wp:anchor distT="0" distB="0" distL="114300" distR="114300" simplePos="0" relativeHeight="251670528" behindDoc="1" locked="0" layoutInCell="0" allowOverlap="1" wp14:anchorId="4977E358" wp14:editId="1E268F0B">
                <wp:simplePos x="0" y="0"/>
                <wp:positionH relativeFrom="page">
                  <wp:posOffset>845820</wp:posOffset>
                </wp:positionH>
                <wp:positionV relativeFrom="page">
                  <wp:posOffset>179705</wp:posOffset>
                </wp:positionV>
                <wp:extent cx="0" cy="9561195"/>
                <wp:effectExtent l="0" t="0" r="19050" b="2095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61195"/>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0" o:spid="_x0000_s1026" style="position:absolute;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6pt,14.15pt" to="66.6pt,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" o:allowincell="f" strokecolor="white" strokeweight=".16931mm">
                <w10:wrap anchorx="page" anchory="page"/>
              </v:line>
            </w:pict>
          </mc:Fallback>
        </mc:AlternateContent>
      </w:r>
      <w:r>
        <w:rPr>
          <w:noProof/>
          <w:lang w:eastAsia="en-IN"/>
        </w:rPr>
        <mc:AlternateContent>
          <mc:Choice Requires="wps">
            <w:drawing>
              <wp:anchor distT="0" distB="0" distL="114300" distR="114300" simplePos="0" relativeHeight="251671552" behindDoc="1" locked="0" layoutInCell="0" allowOverlap="1" wp14:anchorId="17598FB9" wp14:editId="1D8E8D4A">
                <wp:simplePos x="0" y="0"/>
                <wp:positionH relativeFrom="page">
                  <wp:posOffset>1216025</wp:posOffset>
                </wp:positionH>
                <wp:positionV relativeFrom="page">
                  <wp:posOffset>179705</wp:posOffset>
                </wp:positionV>
                <wp:extent cx="0" cy="9561195"/>
                <wp:effectExtent l="0" t="0" r="19050" b="20955"/>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61195"/>
                        </a:xfrm>
                        <a:prstGeom prst="line">
                          <a:avLst/>
                        </a:prstGeom>
                        <a:noFill/>
                        <a:ln w="6096">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9"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95.75pt,14.15pt" to="95.75pt,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" o:allowincell="f" strokecolor="white" strokeweight=".48pt">
                <w10:wrap anchorx="page" anchory="page"/>
              </v:line>
            </w:pict>
          </mc:Fallback>
        </mc:AlternateContent>
      </w:r>
      <w:r>
        <w:rPr>
          <w:noProof/>
          <w:lang w:eastAsia="en-IN"/>
        </w:rPr>
        <mc:AlternateContent>
          <mc:Choice Requires="wps">
            <w:drawing>
              <wp:anchor distT="0" distB="0" distL="114300" distR="114300" simplePos="0" relativeHeight="251672576" behindDoc="1" locked="0" layoutInCell="0" allowOverlap="1" wp14:anchorId="61EB5D22" wp14:editId="50604733">
                <wp:simplePos x="0" y="0"/>
                <wp:positionH relativeFrom="page">
                  <wp:posOffset>6926580</wp:posOffset>
                </wp:positionH>
                <wp:positionV relativeFrom="page">
                  <wp:posOffset>179705</wp:posOffset>
                </wp:positionV>
                <wp:extent cx="0" cy="9561195"/>
                <wp:effectExtent l="0" t="0" r="19050" b="20955"/>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61195"/>
                        </a:xfrm>
                        <a:prstGeom prst="line">
                          <a:avLst/>
                        </a:prstGeom>
                        <a:noFill/>
                        <a:ln w="6096">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8" o:spid="_x0000_s1026" style="position:absolute;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5.4pt,14.15pt" to="545.4pt,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" o:allowincell="f" strokecolor="white" strokeweight=".48pt">
                <w10:wrap anchorx="page" anchory="page"/>
              </v:line>
            </w:pict>
          </mc:Fallback>
        </mc:AlternateContent>
      </w:r>
      <w:r>
        <w:rPr>
          <w:rFonts w:ascii="Times New Roman" w:hAnsi="Times New Roman" w:cs="Times New Roman"/>
          <w:color w:val="000000"/>
          <w:sz w:val="24"/>
          <w:szCs w:val="24"/>
        </w:rPr>
        <w:t xml:space="preserve">Give details of the major clients – Government Departments, PSUs, Research Organizations, Multinational Companies to whom furniture have been supplied by the bidder during the last </w:t>
      </w:r>
      <w:r>
        <w:rPr>
          <w:rFonts w:ascii="Times New Roman" w:hAnsi="Times New Roman" w:cs="Times New Roman"/>
          <w:color w:val="000000"/>
          <w:sz w:val="24"/>
          <w:szCs w:val="24"/>
        </w:rPr>
        <w:lastRenderedPageBreak/>
        <w:t xml:space="preserve">three years in the following format. Copies of the Purchase Orders / Indents should be attached for proof. </w:t>
      </w:r>
    </w:p>
    <w:p w14:paraId="0D5DCFCC" w14:textId="77777777" w:rsidR="00F86FE7" w:rsidRDefault="00F86FE7" w:rsidP="00F86FE7">
      <w:pPr>
        <w:widowControl w:val="0"/>
        <w:autoSpaceDE w:val="0"/>
        <w:autoSpaceDN w:val="0"/>
        <w:adjustRightInd w:val="0"/>
        <w:spacing w:after="0"/>
        <w:rPr>
          <w:rFonts w:ascii="Times New Roman" w:hAnsi="Times New Roman" w:cs="Times New Roman"/>
          <w:sz w:val="24"/>
          <w:szCs w:val="24"/>
        </w:rPr>
      </w:pPr>
    </w:p>
    <w:tbl>
      <w:tblPr>
        <w:tblW w:w="0" w:type="auto"/>
        <w:tblInd w:w="690" w:type="dxa"/>
        <w:tblLayout w:type="fixed"/>
        <w:tblCellMar>
          <w:left w:w="0" w:type="dxa"/>
          <w:right w:w="0" w:type="dxa"/>
        </w:tblCellMar>
        <w:tblLook w:val="04A0" w:firstRow="1" w:lastRow="0" w:firstColumn="1" w:lastColumn="0" w:noHBand="0" w:noVBand="1"/>
      </w:tblPr>
      <w:tblGrid>
        <w:gridCol w:w="1020"/>
        <w:gridCol w:w="2420"/>
        <w:gridCol w:w="1680"/>
        <w:gridCol w:w="2360"/>
        <w:gridCol w:w="1100"/>
        <w:gridCol w:w="30"/>
      </w:tblGrid>
      <w:tr w:rsidR="00F86FE7" w14:paraId="659DD520" w14:textId="77777777" w:rsidTr="00F86FE7">
        <w:trPr>
          <w:trHeight w:val="332"/>
        </w:trPr>
        <w:tc>
          <w:tcPr>
            <w:tcW w:w="1020" w:type="dxa"/>
            <w:tcBorders>
              <w:top w:val="single" w:sz="8" w:space="0" w:color="auto"/>
              <w:left w:val="single" w:sz="8" w:space="0" w:color="auto"/>
              <w:bottom w:val="nil"/>
              <w:right w:val="single" w:sz="8" w:space="0" w:color="auto"/>
            </w:tcBorders>
            <w:vAlign w:val="center"/>
            <w:hideMark/>
          </w:tcPr>
          <w:p w14:paraId="62F97F67"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Sl. No</w:t>
            </w:r>
          </w:p>
        </w:tc>
        <w:tc>
          <w:tcPr>
            <w:tcW w:w="2420" w:type="dxa"/>
            <w:tcBorders>
              <w:top w:val="single" w:sz="8" w:space="0" w:color="auto"/>
              <w:left w:val="nil"/>
              <w:bottom w:val="nil"/>
              <w:right w:val="single" w:sz="8" w:space="0" w:color="auto"/>
            </w:tcBorders>
            <w:vAlign w:val="center"/>
            <w:hideMark/>
          </w:tcPr>
          <w:p w14:paraId="18997866" w14:textId="77777777" w:rsidR="00F86FE7" w:rsidRDefault="00F86FE7">
            <w:pPr>
              <w:widowControl w:val="0"/>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color w:val="000000"/>
                <w:sz w:val="24"/>
                <w:szCs w:val="24"/>
              </w:rPr>
              <w:t>Name&amp; address of the</w:t>
            </w:r>
          </w:p>
          <w:p w14:paraId="52AC9CB2"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w w:val="99"/>
                <w:sz w:val="24"/>
                <w:szCs w:val="24"/>
              </w:rPr>
              <w:t xml:space="preserve">Customers with details - </w:t>
            </w:r>
          </w:p>
        </w:tc>
        <w:tc>
          <w:tcPr>
            <w:tcW w:w="1680" w:type="dxa"/>
            <w:tcBorders>
              <w:top w:val="single" w:sz="8" w:space="0" w:color="auto"/>
              <w:left w:val="nil"/>
              <w:bottom w:val="nil"/>
              <w:right w:val="single" w:sz="8" w:space="0" w:color="auto"/>
            </w:tcBorders>
            <w:vAlign w:val="center"/>
            <w:hideMark/>
          </w:tcPr>
          <w:p w14:paraId="430448FB" w14:textId="77777777" w:rsidR="00F86FE7" w:rsidRDefault="00F86FE7">
            <w:pPr>
              <w:widowControl w:val="0"/>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color w:val="000000"/>
                <w:w w:val="99"/>
                <w:sz w:val="24"/>
                <w:szCs w:val="24"/>
              </w:rPr>
              <w:t>Name &amp; quantity</w:t>
            </w:r>
          </w:p>
          <w:p w14:paraId="1670A9BD"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w w:val="99"/>
                <w:sz w:val="24"/>
                <w:szCs w:val="24"/>
              </w:rPr>
              <w:t xml:space="preserve">of the </w:t>
            </w:r>
            <w:r>
              <w:rPr>
                <w:rFonts w:ascii="Times New Roman" w:hAnsi="Times New Roman" w:cs="Times New Roman"/>
                <w:color w:val="000000"/>
                <w:sz w:val="24"/>
                <w:szCs w:val="24"/>
              </w:rPr>
              <w:t>items supplied</w:t>
            </w:r>
          </w:p>
        </w:tc>
        <w:tc>
          <w:tcPr>
            <w:tcW w:w="2360" w:type="dxa"/>
            <w:tcBorders>
              <w:top w:val="single" w:sz="8" w:space="0" w:color="auto"/>
              <w:left w:val="nil"/>
              <w:bottom w:val="nil"/>
              <w:right w:val="single" w:sz="8" w:space="0" w:color="auto"/>
            </w:tcBorders>
            <w:vAlign w:val="center"/>
            <w:hideMark/>
          </w:tcPr>
          <w:p w14:paraId="7B2C885B" w14:textId="77777777" w:rsidR="00F86FE7" w:rsidRDefault="00F86FE7">
            <w:pPr>
              <w:widowControl w:val="0"/>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color w:val="000000"/>
                <w:w w:val="99"/>
                <w:sz w:val="24"/>
                <w:szCs w:val="24"/>
              </w:rPr>
              <w:t>Purchase Order/Indent</w:t>
            </w:r>
          </w:p>
          <w:p w14:paraId="7677FCF2"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w w:val="99"/>
                <w:sz w:val="24"/>
                <w:szCs w:val="24"/>
              </w:rPr>
              <w:t>No. &amp; Date</w:t>
            </w:r>
          </w:p>
        </w:tc>
        <w:tc>
          <w:tcPr>
            <w:tcW w:w="1100" w:type="dxa"/>
            <w:tcBorders>
              <w:top w:val="single" w:sz="8" w:space="0" w:color="auto"/>
              <w:left w:val="nil"/>
              <w:bottom w:val="nil"/>
              <w:right w:val="single" w:sz="8" w:space="0" w:color="auto"/>
            </w:tcBorders>
            <w:vAlign w:val="center"/>
            <w:hideMark/>
          </w:tcPr>
          <w:p w14:paraId="742FD3B6"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Amount</w:t>
            </w:r>
          </w:p>
        </w:tc>
        <w:tc>
          <w:tcPr>
            <w:tcW w:w="30" w:type="dxa"/>
            <w:vAlign w:val="center"/>
          </w:tcPr>
          <w:p w14:paraId="69D9DA6F"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r>
      <w:tr w:rsidR="00F86FE7" w14:paraId="2616843C" w14:textId="77777777" w:rsidTr="00F86FE7">
        <w:trPr>
          <w:trHeight w:val="106"/>
        </w:trPr>
        <w:tc>
          <w:tcPr>
            <w:tcW w:w="1020" w:type="dxa"/>
            <w:tcBorders>
              <w:top w:val="nil"/>
              <w:left w:val="single" w:sz="8" w:space="0" w:color="auto"/>
              <w:bottom w:val="single" w:sz="8" w:space="0" w:color="auto"/>
              <w:right w:val="single" w:sz="8" w:space="0" w:color="auto"/>
            </w:tcBorders>
            <w:vAlign w:val="center"/>
          </w:tcPr>
          <w:p w14:paraId="73060FAD"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420" w:type="dxa"/>
            <w:tcBorders>
              <w:top w:val="nil"/>
              <w:left w:val="nil"/>
              <w:bottom w:val="single" w:sz="8" w:space="0" w:color="auto"/>
              <w:right w:val="single" w:sz="8" w:space="0" w:color="auto"/>
            </w:tcBorders>
            <w:vAlign w:val="center"/>
          </w:tcPr>
          <w:p w14:paraId="4A9464FF"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680" w:type="dxa"/>
            <w:tcBorders>
              <w:top w:val="nil"/>
              <w:left w:val="nil"/>
              <w:bottom w:val="single" w:sz="8" w:space="0" w:color="auto"/>
              <w:right w:val="single" w:sz="8" w:space="0" w:color="auto"/>
            </w:tcBorders>
            <w:vAlign w:val="center"/>
          </w:tcPr>
          <w:p w14:paraId="39F35BEF"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360" w:type="dxa"/>
            <w:tcBorders>
              <w:top w:val="nil"/>
              <w:left w:val="nil"/>
              <w:bottom w:val="single" w:sz="8" w:space="0" w:color="auto"/>
              <w:right w:val="single" w:sz="8" w:space="0" w:color="auto"/>
            </w:tcBorders>
            <w:vAlign w:val="center"/>
          </w:tcPr>
          <w:p w14:paraId="481ABCBC"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100" w:type="dxa"/>
            <w:tcBorders>
              <w:top w:val="nil"/>
              <w:left w:val="nil"/>
              <w:bottom w:val="single" w:sz="8" w:space="0" w:color="auto"/>
              <w:right w:val="single" w:sz="8" w:space="0" w:color="auto"/>
            </w:tcBorders>
            <w:vAlign w:val="center"/>
          </w:tcPr>
          <w:p w14:paraId="44C75B21"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30" w:type="dxa"/>
            <w:vAlign w:val="center"/>
          </w:tcPr>
          <w:p w14:paraId="2EFFCADE"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r>
      <w:tr w:rsidR="00F86FE7" w14:paraId="57FF10D0" w14:textId="77777777" w:rsidTr="00F86FE7">
        <w:trPr>
          <w:trHeight w:val="822"/>
        </w:trPr>
        <w:tc>
          <w:tcPr>
            <w:tcW w:w="1020" w:type="dxa"/>
            <w:tcBorders>
              <w:top w:val="nil"/>
              <w:left w:val="single" w:sz="8" w:space="0" w:color="auto"/>
              <w:bottom w:val="nil"/>
              <w:right w:val="single" w:sz="8" w:space="0" w:color="auto"/>
            </w:tcBorders>
            <w:vAlign w:val="center"/>
            <w:hideMark/>
          </w:tcPr>
          <w:p w14:paraId="48DBC69E"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2420" w:type="dxa"/>
            <w:tcBorders>
              <w:top w:val="nil"/>
              <w:left w:val="nil"/>
              <w:bottom w:val="nil"/>
              <w:right w:val="single" w:sz="8" w:space="0" w:color="auto"/>
            </w:tcBorders>
            <w:vAlign w:val="center"/>
          </w:tcPr>
          <w:p w14:paraId="325F668D"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680" w:type="dxa"/>
            <w:tcBorders>
              <w:top w:val="nil"/>
              <w:left w:val="nil"/>
              <w:bottom w:val="nil"/>
              <w:right w:val="single" w:sz="8" w:space="0" w:color="auto"/>
            </w:tcBorders>
            <w:vAlign w:val="center"/>
          </w:tcPr>
          <w:p w14:paraId="10EE102F"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360" w:type="dxa"/>
            <w:tcBorders>
              <w:top w:val="nil"/>
              <w:left w:val="nil"/>
              <w:bottom w:val="nil"/>
              <w:right w:val="single" w:sz="8" w:space="0" w:color="auto"/>
            </w:tcBorders>
            <w:vAlign w:val="center"/>
          </w:tcPr>
          <w:p w14:paraId="17EF9033"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100" w:type="dxa"/>
            <w:tcBorders>
              <w:top w:val="nil"/>
              <w:left w:val="nil"/>
              <w:bottom w:val="nil"/>
              <w:right w:val="single" w:sz="8" w:space="0" w:color="auto"/>
            </w:tcBorders>
            <w:vAlign w:val="center"/>
          </w:tcPr>
          <w:p w14:paraId="5C7BC60C"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30" w:type="dxa"/>
            <w:vAlign w:val="center"/>
          </w:tcPr>
          <w:p w14:paraId="1369AC2E"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r>
      <w:tr w:rsidR="00F86FE7" w14:paraId="5F563FCD" w14:textId="77777777" w:rsidTr="00F86FE7">
        <w:trPr>
          <w:trHeight w:val="78"/>
        </w:trPr>
        <w:tc>
          <w:tcPr>
            <w:tcW w:w="1020" w:type="dxa"/>
            <w:tcBorders>
              <w:top w:val="nil"/>
              <w:left w:val="single" w:sz="8" w:space="0" w:color="auto"/>
              <w:bottom w:val="single" w:sz="8" w:space="0" w:color="auto"/>
              <w:right w:val="single" w:sz="8" w:space="0" w:color="auto"/>
            </w:tcBorders>
            <w:vAlign w:val="center"/>
          </w:tcPr>
          <w:p w14:paraId="6F34ECED"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420" w:type="dxa"/>
            <w:tcBorders>
              <w:top w:val="nil"/>
              <w:left w:val="nil"/>
              <w:bottom w:val="single" w:sz="8" w:space="0" w:color="auto"/>
              <w:right w:val="single" w:sz="8" w:space="0" w:color="auto"/>
            </w:tcBorders>
            <w:vAlign w:val="center"/>
          </w:tcPr>
          <w:p w14:paraId="5C72397B"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680" w:type="dxa"/>
            <w:tcBorders>
              <w:top w:val="nil"/>
              <w:left w:val="nil"/>
              <w:bottom w:val="single" w:sz="8" w:space="0" w:color="auto"/>
              <w:right w:val="single" w:sz="8" w:space="0" w:color="auto"/>
            </w:tcBorders>
            <w:vAlign w:val="center"/>
          </w:tcPr>
          <w:p w14:paraId="2514076A"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360" w:type="dxa"/>
            <w:tcBorders>
              <w:top w:val="nil"/>
              <w:left w:val="nil"/>
              <w:bottom w:val="single" w:sz="8" w:space="0" w:color="auto"/>
              <w:right w:val="single" w:sz="8" w:space="0" w:color="auto"/>
            </w:tcBorders>
            <w:vAlign w:val="center"/>
          </w:tcPr>
          <w:p w14:paraId="0C6D3E49"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100" w:type="dxa"/>
            <w:tcBorders>
              <w:top w:val="nil"/>
              <w:left w:val="nil"/>
              <w:bottom w:val="single" w:sz="8" w:space="0" w:color="auto"/>
              <w:right w:val="single" w:sz="8" w:space="0" w:color="auto"/>
            </w:tcBorders>
            <w:vAlign w:val="center"/>
          </w:tcPr>
          <w:p w14:paraId="55FB22A7"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30" w:type="dxa"/>
            <w:vAlign w:val="center"/>
          </w:tcPr>
          <w:p w14:paraId="1E6D39FC"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r>
      <w:tr w:rsidR="00F86FE7" w14:paraId="1308617E" w14:textId="77777777" w:rsidTr="00F86FE7">
        <w:trPr>
          <w:trHeight w:val="822"/>
        </w:trPr>
        <w:tc>
          <w:tcPr>
            <w:tcW w:w="1020" w:type="dxa"/>
            <w:tcBorders>
              <w:top w:val="nil"/>
              <w:left w:val="single" w:sz="8" w:space="0" w:color="auto"/>
              <w:bottom w:val="nil"/>
              <w:right w:val="single" w:sz="8" w:space="0" w:color="auto"/>
            </w:tcBorders>
            <w:vAlign w:val="center"/>
            <w:hideMark/>
          </w:tcPr>
          <w:p w14:paraId="0ADA91B7"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2420" w:type="dxa"/>
            <w:tcBorders>
              <w:top w:val="nil"/>
              <w:left w:val="nil"/>
              <w:bottom w:val="nil"/>
              <w:right w:val="single" w:sz="8" w:space="0" w:color="auto"/>
            </w:tcBorders>
            <w:vAlign w:val="center"/>
          </w:tcPr>
          <w:p w14:paraId="7E14BEB7"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680" w:type="dxa"/>
            <w:tcBorders>
              <w:top w:val="nil"/>
              <w:left w:val="nil"/>
              <w:bottom w:val="nil"/>
              <w:right w:val="single" w:sz="8" w:space="0" w:color="auto"/>
            </w:tcBorders>
            <w:vAlign w:val="center"/>
          </w:tcPr>
          <w:p w14:paraId="7CE57D3F"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360" w:type="dxa"/>
            <w:tcBorders>
              <w:top w:val="nil"/>
              <w:left w:val="nil"/>
              <w:bottom w:val="nil"/>
              <w:right w:val="single" w:sz="8" w:space="0" w:color="auto"/>
            </w:tcBorders>
            <w:vAlign w:val="center"/>
          </w:tcPr>
          <w:p w14:paraId="0B02C304"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100" w:type="dxa"/>
            <w:tcBorders>
              <w:top w:val="nil"/>
              <w:left w:val="nil"/>
              <w:bottom w:val="nil"/>
              <w:right w:val="single" w:sz="8" w:space="0" w:color="auto"/>
            </w:tcBorders>
            <w:vAlign w:val="center"/>
          </w:tcPr>
          <w:p w14:paraId="04001DF0"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30" w:type="dxa"/>
            <w:vAlign w:val="center"/>
          </w:tcPr>
          <w:p w14:paraId="13893D7B"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r>
      <w:tr w:rsidR="00F86FE7" w14:paraId="7E8F49DA" w14:textId="77777777" w:rsidTr="00F86FE7">
        <w:trPr>
          <w:trHeight w:val="132"/>
        </w:trPr>
        <w:tc>
          <w:tcPr>
            <w:tcW w:w="1020" w:type="dxa"/>
            <w:tcBorders>
              <w:top w:val="nil"/>
              <w:left w:val="single" w:sz="8" w:space="0" w:color="auto"/>
              <w:bottom w:val="single" w:sz="8" w:space="0" w:color="auto"/>
              <w:right w:val="single" w:sz="8" w:space="0" w:color="auto"/>
            </w:tcBorders>
            <w:vAlign w:val="center"/>
          </w:tcPr>
          <w:p w14:paraId="4390CF07"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420" w:type="dxa"/>
            <w:tcBorders>
              <w:top w:val="nil"/>
              <w:left w:val="nil"/>
              <w:bottom w:val="single" w:sz="8" w:space="0" w:color="auto"/>
              <w:right w:val="single" w:sz="8" w:space="0" w:color="auto"/>
            </w:tcBorders>
            <w:vAlign w:val="center"/>
          </w:tcPr>
          <w:p w14:paraId="2563187C"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680" w:type="dxa"/>
            <w:tcBorders>
              <w:top w:val="nil"/>
              <w:left w:val="nil"/>
              <w:bottom w:val="single" w:sz="8" w:space="0" w:color="auto"/>
              <w:right w:val="single" w:sz="8" w:space="0" w:color="auto"/>
            </w:tcBorders>
            <w:vAlign w:val="center"/>
          </w:tcPr>
          <w:p w14:paraId="65AF17D3"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360" w:type="dxa"/>
            <w:tcBorders>
              <w:top w:val="nil"/>
              <w:left w:val="nil"/>
              <w:bottom w:val="single" w:sz="8" w:space="0" w:color="auto"/>
              <w:right w:val="single" w:sz="8" w:space="0" w:color="auto"/>
            </w:tcBorders>
            <w:vAlign w:val="center"/>
          </w:tcPr>
          <w:p w14:paraId="0931DE23"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100" w:type="dxa"/>
            <w:tcBorders>
              <w:top w:val="nil"/>
              <w:left w:val="nil"/>
              <w:bottom w:val="single" w:sz="8" w:space="0" w:color="auto"/>
              <w:right w:val="single" w:sz="8" w:space="0" w:color="auto"/>
            </w:tcBorders>
            <w:vAlign w:val="center"/>
          </w:tcPr>
          <w:p w14:paraId="59238814"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30" w:type="dxa"/>
            <w:vAlign w:val="center"/>
          </w:tcPr>
          <w:p w14:paraId="43285D47"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r>
      <w:tr w:rsidR="00F86FE7" w14:paraId="198B050A" w14:textId="77777777" w:rsidTr="00F86FE7">
        <w:trPr>
          <w:trHeight w:val="822"/>
        </w:trPr>
        <w:tc>
          <w:tcPr>
            <w:tcW w:w="1020" w:type="dxa"/>
            <w:tcBorders>
              <w:top w:val="nil"/>
              <w:left w:val="single" w:sz="8" w:space="0" w:color="auto"/>
              <w:bottom w:val="nil"/>
              <w:right w:val="single" w:sz="8" w:space="0" w:color="auto"/>
            </w:tcBorders>
            <w:vAlign w:val="center"/>
            <w:hideMark/>
          </w:tcPr>
          <w:p w14:paraId="5A1120F6"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2420" w:type="dxa"/>
            <w:tcBorders>
              <w:top w:val="nil"/>
              <w:left w:val="nil"/>
              <w:bottom w:val="nil"/>
              <w:right w:val="single" w:sz="8" w:space="0" w:color="auto"/>
            </w:tcBorders>
            <w:vAlign w:val="center"/>
          </w:tcPr>
          <w:p w14:paraId="5E2A6571"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680" w:type="dxa"/>
            <w:tcBorders>
              <w:top w:val="nil"/>
              <w:left w:val="nil"/>
              <w:bottom w:val="nil"/>
              <w:right w:val="single" w:sz="8" w:space="0" w:color="auto"/>
            </w:tcBorders>
            <w:vAlign w:val="center"/>
          </w:tcPr>
          <w:p w14:paraId="1B82855B"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360" w:type="dxa"/>
            <w:tcBorders>
              <w:top w:val="nil"/>
              <w:left w:val="nil"/>
              <w:bottom w:val="nil"/>
              <w:right w:val="single" w:sz="8" w:space="0" w:color="auto"/>
            </w:tcBorders>
            <w:vAlign w:val="center"/>
          </w:tcPr>
          <w:p w14:paraId="7942BDB6"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100" w:type="dxa"/>
            <w:tcBorders>
              <w:top w:val="nil"/>
              <w:left w:val="nil"/>
              <w:bottom w:val="nil"/>
              <w:right w:val="single" w:sz="8" w:space="0" w:color="auto"/>
            </w:tcBorders>
            <w:vAlign w:val="center"/>
          </w:tcPr>
          <w:p w14:paraId="1074DE2A"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30" w:type="dxa"/>
            <w:vAlign w:val="center"/>
          </w:tcPr>
          <w:p w14:paraId="6E7BAC39"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r>
      <w:tr w:rsidR="00F86FE7" w14:paraId="43E79307" w14:textId="77777777" w:rsidTr="00F86FE7">
        <w:trPr>
          <w:trHeight w:val="70"/>
        </w:trPr>
        <w:tc>
          <w:tcPr>
            <w:tcW w:w="1020" w:type="dxa"/>
            <w:tcBorders>
              <w:top w:val="nil"/>
              <w:left w:val="single" w:sz="8" w:space="0" w:color="auto"/>
              <w:bottom w:val="single" w:sz="8" w:space="0" w:color="auto"/>
              <w:right w:val="single" w:sz="8" w:space="0" w:color="auto"/>
            </w:tcBorders>
            <w:vAlign w:val="center"/>
          </w:tcPr>
          <w:p w14:paraId="054D0DB4"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420" w:type="dxa"/>
            <w:tcBorders>
              <w:top w:val="nil"/>
              <w:left w:val="nil"/>
              <w:bottom w:val="single" w:sz="8" w:space="0" w:color="auto"/>
              <w:right w:val="single" w:sz="8" w:space="0" w:color="auto"/>
            </w:tcBorders>
            <w:vAlign w:val="center"/>
          </w:tcPr>
          <w:p w14:paraId="78136749"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680" w:type="dxa"/>
            <w:tcBorders>
              <w:top w:val="nil"/>
              <w:left w:val="nil"/>
              <w:bottom w:val="single" w:sz="8" w:space="0" w:color="auto"/>
              <w:right w:val="single" w:sz="8" w:space="0" w:color="auto"/>
            </w:tcBorders>
            <w:vAlign w:val="center"/>
          </w:tcPr>
          <w:p w14:paraId="1B6E64DE"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2360" w:type="dxa"/>
            <w:tcBorders>
              <w:top w:val="nil"/>
              <w:left w:val="nil"/>
              <w:bottom w:val="single" w:sz="8" w:space="0" w:color="auto"/>
              <w:right w:val="single" w:sz="8" w:space="0" w:color="auto"/>
            </w:tcBorders>
            <w:vAlign w:val="center"/>
          </w:tcPr>
          <w:p w14:paraId="75204A2C"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1100" w:type="dxa"/>
            <w:tcBorders>
              <w:top w:val="nil"/>
              <w:left w:val="nil"/>
              <w:bottom w:val="single" w:sz="8" w:space="0" w:color="auto"/>
              <w:right w:val="single" w:sz="8" w:space="0" w:color="auto"/>
            </w:tcBorders>
            <w:vAlign w:val="center"/>
          </w:tcPr>
          <w:p w14:paraId="72CA7CA8"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c>
          <w:tcPr>
            <w:tcW w:w="30" w:type="dxa"/>
            <w:vAlign w:val="center"/>
          </w:tcPr>
          <w:p w14:paraId="5D1D30D7" w14:textId="77777777" w:rsidR="00F86FE7" w:rsidRDefault="00F86FE7">
            <w:pPr>
              <w:widowControl w:val="0"/>
              <w:autoSpaceDE w:val="0"/>
              <w:autoSpaceDN w:val="0"/>
              <w:adjustRightInd w:val="0"/>
              <w:spacing w:after="0" w:line="256" w:lineRule="auto"/>
              <w:jc w:val="center"/>
              <w:rPr>
                <w:rFonts w:ascii="Times New Roman" w:hAnsi="Times New Roman" w:cs="Times New Roman"/>
                <w:sz w:val="24"/>
                <w:szCs w:val="24"/>
              </w:rPr>
            </w:pPr>
          </w:p>
        </w:tc>
      </w:tr>
    </w:tbl>
    <w:p w14:paraId="2600551A" w14:textId="77777777" w:rsidR="00F86FE7" w:rsidRDefault="00F86FE7" w:rsidP="00F86FE7">
      <w:pPr>
        <w:widowControl w:val="0"/>
        <w:autoSpaceDE w:val="0"/>
        <w:autoSpaceDN w:val="0"/>
        <w:adjustRightInd w:val="0"/>
        <w:spacing w:after="0"/>
        <w:ind w:firstLine="180"/>
        <w:rPr>
          <w:rFonts w:ascii="Times New Roman" w:hAnsi="Times New Roman" w:cs="Times New Roman"/>
          <w:sz w:val="24"/>
          <w:szCs w:val="24"/>
        </w:rPr>
      </w:pPr>
      <w:r>
        <w:rPr>
          <w:rFonts w:ascii="Times New Roman" w:hAnsi="Times New Roman" w:cs="Times New Roman"/>
          <w:color w:val="000000"/>
          <w:sz w:val="24"/>
          <w:szCs w:val="24"/>
        </w:rPr>
        <w:t xml:space="preserve">       (If the space provided is insufficient, a separate sheet may be attached)</w:t>
      </w:r>
    </w:p>
    <w:p w14:paraId="75CD8CF3" w14:textId="472C911A" w:rsidR="00F86FE7" w:rsidRDefault="00F86FE7" w:rsidP="00F86FE7">
      <w:pPr>
        <w:pStyle w:val="ListParagraph"/>
        <w:widowControl w:val="0"/>
        <w:numPr>
          <w:ilvl w:val="0"/>
          <w:numId w:val="19"/>
        </w:numPr>
        <w:tabs>
          <w:tab w:val="num" w:pos="0"/>
        </w:tabs>
        <w:overflowPunct w:val="0"/>
        <w:autoSpaceDE w:val="0"/>
        <w:autoSpaceDN w:val="0"/>
        <w:adjustRightInd w:val="0"/>
        <w:spacing w:after="0" w:line="240" w:lineRule="auto"/>
        <w:ind w:left="0" w:hanging="720"/>
        <w:jc w:val="both"/>
        <w:rPr>
          <w:rFonts w:ascii="Times New Roman" w:hAnsi="Times New Roman" w:cs="Times New Roman"/>
          <w:color w:val="000000"/>
          <w:sz w:val="24"/>
          <w:szCs w:val="24"/>
        </w:rPr>
      </w:pPr>
      <w:r>
        <w:rPr>
          <w:noProof/>
          <w:lang w:eastAsia="en-IN"/>
        </w:rPr>
        <mc:AlternateContent>
          <mc:Choice Requires="wps">
            <w:drawing>
              <wp:anchor distT="0" distB="0" distL="114300" distR="114300" simplePos="0" relativeHeight="251673600" behindDoc="1" locked="0" layoutInCell="0" allowOverlap="1" wp14:anchorId="1D60D2A5" wp14:editId="19FA8D74">
                <wp:simplePos x="0" y="0"/>
                <wp:positionH relativeFrom="column">
                  <wp:posOffset>3651250</wp:posOffset>
                </wp:positionH>
                <wp:positionV relativeFrom="paragraph">
                  <wp:posOffset>6350</wp:posOffset>
                </wp:positionV>
                <wp:extent cx="0" cy="3265805"/>
                <wp:effectExtent l="0" t="0" r="19050" b="1079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65805"/>
                        </a:xfrm>
                        <a:prstGeom prst="line">
                          <a:avLst/>
                        </a:prstGeom>
                        <a:noFill/>
                        <a:ln w="6096">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7"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7.5pt,.5pt" to="287.5pt,25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" o:allowincell="f" strokecolor="white" strokeweight=".48pt"/>
            </w:pict>
          </mc:Fallback>
        </mc:AlternateContent>
      </w:r>
      <w:r>
        <w:rPr>
          <w:rFonts w:ascii="Times New Roman" w:hAnsi="Times New Roman" w:cs="Times New Roman"/>
          <w:color w:val="000000"/>
          <w:sz w:val="24"/>
          <w:szCs w:val="24"/>
        </w:rPr>
        <w:t xml:space="preserve">Are you a regular manufacturer or authorized dealer for the type of Water Coolers in this tender? </w:t>
      </w:r>
    </w:p>
    <w:p w14:paraId="69A5438E" w14:textId="77777777" w:rsidR="00F86FE7" w:rsidRDefault="00F86FE7" w:rsidP="00F86FE7">
      <w:pPr>
        <w:pStyle w:val="ListParagraph"/>
        <w:widowControl w:val="0"/>
        <w:numPr>
          <w:ilvl w:val="0"/>
          <w:numId w:val="19"/>
        </w:numPr>
        <w:overflowPunct w:val="0"/>
        <w:autoSpaceDE w:val="0"/>
        <w:autoSpaceDN w:val="0"/>
        <w:adjustRightInd w:val="0"/>
        <w:spacing w:after="0" w:line="240" w:lineRule="auto"/>
        <w:ind w:left="0" w:hanging="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Please attach copies of supporting documents of annual turnover for the last three financial years (2022-23, 2023-24 &amp; 2024-25). </w:t>
      </w:r>
    </w:p>
    <w:p w14:paraId="041D9367" w14:textId="77777777" w:rsidR="00F86FE7" w:rsidRDefault="00F86FE7" w:rsidP="00F86FE7">
      <w:pPr>
        <w:widowControl w:val="0"/>
        <w:numPr>
          <w:ilvl w:val="0"/>
          <w:numId w:val="19"/>
        </w:numPr>
        <w:tabs>
          <w:tab w:val="num" w:pos="630"/>
        </w:tabs>
        <w:overflowPunct w:val="0"/>
        <w:autoSpaceDE w:val="0"/>
        <w:autoSpaceDN w:val="0"/>
        <w:adjustRightInd w:val="0"/>
        <w:spacing w:after="0" w:line="240" w:lineRule="auto"/>
        <w:ind w:left="0" w:hanging="63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Are you an ISO certified organization? If so, please attach a copy of </w:t>
      </w:r>
      <w:proofErr w:type="gramStart"/>
      <w:r>
        <w:rPr>
          <w:rFonts w:ascii="Times New Roman" w:hAnsi="Times New Roman" w:cs="Times New Roman"/>
          <w:color w:val="000000"/>
          <w:sz w:val="24"/>
          <w:szCs w:val="24"/>
        </w:rPr>
        <w:t>the  certificate</w:t>
      </w:r>
      <w:proofErr w:type="gramEnd"/>
      <w:r>
        <w:rPr>
          <w:rFonts w:ascii="Times New Roman" w:hAnsi="Times New Roman" w:cs="Times New Roman"/>
          <w:color w:val="000000"/>
          <w:sz w:val="24"/>
          <w:szCs w:val="24"/>
        </w:rPr>
        <w:t xml:space="preserve">. </w:t>
      </w:r>
    </w:p>
    <w:p w14:paraId="7DAC90B5" w14:textId="77777777" w:rsidR="00F86FE7" w:rsidRDefault="00F86FE7" w:rsidP="00F86FE7">
      <w:pPr>
        <w:widowControl w:val="0"/>
        <w:numPr>
          <w:ilvl w:val="0"/>
          <w:numId w:val="19"/>
        </w:numPr>
        <w:overflowPunct w:val="0"/>
        <w:autoSpaceDE w:val="0"/>
        <w:autoSpaceDN w:val="0"/>
        <w:adjustRightInd w:val="0"/>
        <w:spacing w:after="0" w:line="240" w:lineRule="auto"/>
        <w:ind w:left="0" w:hanging="630"/>
        <w:jc w:val="both"/>
        <w:rPr>
          <w:rFonts w:ascii="Times New Roman" w:hAnsi="Times New Roman" w:cs="Times New Roman"/>
          <w:color w:val="000000"/>
          <w:sz w:val="24"/>
          <w:szCs w:val="24"/>
        </w:rPr>
      </w:pPr>
      <w:r>
        <w:rPr>
          <w:rFonts w:ascii="Times New Roman" w:hAnsi="Times New Roman" w:cs="Times New Roman"/>
          <w:color w:val="000000"/>
          <w:sz w:val="24"/>
          <w:szCs w:val="24"/>
        </w:rPr>
        <w:t>Details of Earnest Money Deposit D.D. / P.O. No. &amp; Date &amp; Name of the Bank/UTR Number.</w:t>
      </w:r>
    </w:p>
    <w:p w14:paraId="60387C18" w14:textId="77777777" w:rsidR="00F86FE7" w:rsidRDefault="00F86FE7" w:rsidP="00F86FE7">
      <w:pPr>
        <w:widowControl w:val="0"/>
        <w:numPr>
          <w:ilvl w:val="0"/>
          <w:numId w:val="19"/>
        </w:numPr>
        <w:overflowPunct w:val="0"/>
        <w:autoSpaceDE w:val="0"/>
        <w:autoSpaceDN w:val="0"/>
        <w:adjustRightInd w:val="0"/>
        <w:spacing w:after="0" w:line="240" w:lineRule="auto"/>
        <w:ind w:left="0" w:hanging="630"/>
        <w:jc w:val="both"/>
        <w:rPr>
          <w:rFonts w:ascii="Times New Roman" w:hAnsi="Times New Roman" w:cs="Times New Roman"/>
          <w:color w:val="000000"/>
          <w:sz w:val="24"/>
          <w:szCs w:val="24"/>
        </w:rPr>
      </w:pPr>
      <w:r>
        <w:rPr>
          <w:rFonts w:ascii="Times New Roman" w:hAnsi="Times New Roman" w:cs="Times New Roman"/>
          <w:color w:val="000000"/>
          <w:sz w:val="24"/>
          <w:szCs w:val="24"/>
        </w:rPr>
        <w:t>Please specify the minimum time required to supply the furniture from the date of receipt of the Purchase Order.</w:t>
      </w:r>
    </w:p>
    <w:p w14:paraId="71FD86CC" w14:textId="77777777" w:rsidR="00F86FE7" w:rsidRDefault="00F86FE7" w:rsidP="00F86FE7">
      <w:pPr>
        <w:widowControl w:val="0"/>
        <w:numPr>
          <w:ilvl w:val="0"/>
          <w:numId w:val="19"/>
        </w:numPr>
        <w:tabs>
          <w:tab w:val="num" w:pos="630"/>
        </w:tabs>
        <w:overflowPunct w:val="0"/>
        <w:autoSpaceDE w:val="0"/>
        <w:autoSpaceDN w:val="0"/>
        <w:adjustRightInd w:val="0"/>
        <w:spacing w:after="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Additional information, if any (Attach separate sheet, if required) </w:t>
      </w:r>
    </w:p>
    <w:p w14:paraId="26293766" w14:textId="4289C4E9" w:rsidR="00F86FE7" w:rsidRDefault="00F86FE7" w:rsidP="00F86FE7">
      <w:pPr>
        <w:widowControl w:val="0"/>
        <w:autoSpaceDE w:val="0"/>
        <w:autoSpaceDN w:val="0"/>
        <w:adjustRightInd w:val="0"/>
        <w:spacing w:after="0"/>
        <w:rPr>
          <w:rFonts w:ascii="Times New Roman" w:hAnsi="Times New Roman" w:cs="Times New Roman"/>
          <w:sz w:val="24"/>
          <w:szCs w:val="24"/>
        </w:rPr>
      </w:pPr>
      <w:r>
        <w:rPr>
          <w:noProof/>
          <w:lang w:eastAsia="en-IN"/>
        </w:rPr>
        <mc:AlternateContent>
          <mc:Choice Requires="wps">
            <w:drawing>
              <wp:anchor distT="0" distB="0" distL="114300" distR="114300" simplePos="0" relativeHeight="251674624" behindDoc="1" locked="0" layoutInCell="0" allowOverlap="1" wp14:anchorId="267DCFFF" wp14:editId="38738388">
                <wp:simplePos x="0" y="0"/>
                <wp:positionH relativeFrom="column">
                  <wp:posOffset>-71120</wp:posOffset>
                </wp:positionH>
                <wp:positionV relativeFrom="paragraph">
                  <wp:posOffset>11430</wp:posOffset>
                </wp:positionV>
                <wp:extent cx="6085840" cy="0"/>
                <wp:effectExtent l="0" t="0" r="1016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5840" cy="0"/>
                        </a:xfrm>
                        <a:prstGeom prst="line">
                          <a:avLst/>
                        </a:prstGeom>
                        <a:noFill/>
                        <a:ln w="6096">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9pt" to="473.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uKVHAIAADYEAAAOAAAAZHJzL2Uyb0RvYy54bWysU02P2yAQvVfqf0DcE9uJN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" o:allowincell="f" strokecolor="white" strokeweight=".48pt"/>
            </w:pict>
          </mc:Fallback>
        </mc:AlternateContent>
      </w:r>
    </w:p>
    <w:p w14:paraId="163EFE21" w14:textId="671BA0F6" w:rsidR="00F86FE7" w:rsidRDefault="00F86FE7" w:rsidP="00F86FE7">
      <w:pPr>
        <w:widowControl w:val="0"/>
        <w:autoSpaceDE w:val="0"/>
        <w:autoSpaceDN w:val="0"/>
        <w:adjustRightInd w:val="0"/>
        <w:spacing w:after="0"/>
        <w:jc w:val="center"/>
        <w:rPr>
          <w:rFonts w:ascii="Times New Roman" w:hAnsi="Times New Roman" w:cs="Times New Roman"/>
          <w:sz w:val="24"/>
          <w:szCs w:val="24"/>
        </w:rPr>
      </w:pPr>
      <w:bookmarkStart w:id="12" w:name="page7"/>
      <w:bookmarkEnd w:id="12"/>
      <w:r>
        <w:rPr>
          <w:rFonts w:ascii="Times New Roman" w:hAnsi="Times New Roman" w:cs="Times New Roman"/>
          <w:b/>
          <w:bCs/>
          <w:color w:val="000000"/>
          <w:sz w:val="24"/>
          <w:szCs w:val="24"/>
          <w:u w:val="single"/>
        </w:rPr>
        <w:t>REQUIRED SPECIFICATIONS OF THE WATER COOLERS</w:t>
      </w:r>
    </w:p>
    <w:p w14:paraId="09A7E2B3" w14:textId="77777777" w:rsidR="00F86FE7" w:rsidRDefault="00F86FE7" w:rsidP="00F86FE7">
      <w:pPr>
        <w:widowControl w:val="0"/>
        <w:autoSpaceDE w:val="0"/>
        <w:autoSpaceDN w:val="0"/>
        <w:adjustRightInd w:val="0"/>
        <w:spacing w:after="0"/>
        <w:rPr>
          <w:rFonts w:ascii="Times New Roman" w:hAnsi="Times New Roman" w:cs="Times New Roman"/>
          <w:sz w:val="24"/>
          <w:szCs w:val="24"/>
        </w:rPr>
      </w:pPr>
    </w:p>
    <w:tbl>
      <w:tblPr>
        <w:tblStyle w:val="TableGrid"/>
        <w:tblW w:w="8838" w:type="dxa"/>
        <w:jc w:val="center"/>
        <w:tblLook w:val="04A0" w:firstRow="1" w:lastRow="0" w:firstColumn="1" w:lastColumn="0" w:noHBand="0" w:noVBand="1"/>
      </w:tblPr>
      <w:tblGrid>
        <w:gridCol w:w="828"/>
        <w:gridCol w:w="2172"/>
        <w:gridCol w:w="3318"/>
        <w:gridCol w:w="2520"/>
      </w:tblGrid>
      <w:tr w:rsidR="00F86FE7" w14:paraId="4752ED3E" w14:textId="77777777" w:rsidTr="00F86FE7">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08B0B50A" w14:textId="77777777" w:rsidR="00F86FE7" w:rsidRDefault="00F86FE7">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Sl.</w:t>
            </w:r>
          </w:p>
          <w:p w14:paraId="7E1DE319" w14:textId="77777777" w:rsidR="00F86FE7" w:rsidRDefault="00F86FE7">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No.</w:t>
            </w:r>
          </w:p>
          <w:p w14:paraId="5B9E2533" w14:textId="77777777" w:rsidR="00F86FE7" w:rsidRDefault="00F86FE7">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w:t>
            </w:r>
          </w:p>
        </w:tc>
        <w:tc>
          <w:tcPr>
            <w:tcW w:w="2172" w:type="dxa"/>
            <w:tcBorders>
              <w:top w:val="single" w:sz="4" w:space="0" w:color="auto"/>
              <w:left w:val="single" w:sz="4" w:space="0" w:color="auto"/>
              <w:bottom w:val="single" w:sz="4" w:space="0" w:color="auto"/>
              <w:right w:val="single" w:sz="4" w:space="0" w:color="auto"/>
            </w:tcBorders>
            <w:vAlign w:val="center"/>
            <w:hideMark/>
          </w:tcPr>
          <w:p w14:paraId="5D05FDC0" w14:textId="1B352EDB" w:rsidR="00F86FE7" w:rsidRDefault="00F86FE7">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Type of Water Coolers</w:t>
            </w:r>
          </w:p>
          <w:p w14:paraId="49E4A1FD" w14:textId="77777777" w:rsidR="00F86FE7" w:rsidRDefault="00F86FE7">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With Quantity</w:t>
            </w:r>
          </w:p>
          <w:p w14:paraId="63274EAF" w14:textId="77777777" w:rsidR="00F86FE7" w:rsidRDefault="00F86FE7">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(2)</w:t>
            </w:r>
          </w:p>
        </w:tc>
        <w:tc>
          <w:tcPr>
            <w:tcW w:w="3318" w:type="dxa"/>
            <w:tcBorders>
              <w:top w:val="single" w:sz="4" w:space="0" w:color="auto"/>
              <w:left w:val="single" w:sz="4" w:space="0" w:color="auto"/>
              <w:bottom w:val="single" w:sz="4" w:space="0" w:color="auto"/>
              <w:right w:val="single" w:sz="4" w:space="0" w:color="auto"/>
            </w:tcBorders>
            <w:vAlign w:val="center"/>
            <w:hideMark/>
          </w:tcPr>
          <w:p w14:paraId="76027F5D" w14:textId="77777777" w:rsidR="00F86FE7" w:rsidRDefault="00F86FE7">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Specifications</w:t>
            </w:r>
          </w:p>
          <w:p w14:paraId="58DD1349" w14:textId="77777777" w:rsidR="00F86FE7" w:rsidRDefault="00F86FE7">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(3)</w:t>
            </w:r>
          </w:p>
        </w:tc>
        <w:tc>
          <w:tcPr>
            <w:tcW w:w="2520" w:type="dxa"/>
            <w:tcBorders>
              <w:top w:val="single" w:sz="4" w:space="0" w:color="auto"/>
              <w:left w:val="single" w:sz="4" w:space="0" w:color="auto"/>
              <w:bottom w:val="single" w:sz="4" w:space="0" w:color="auto"/>
              <w:right w:val="single" w:sz="4" w:space="0" w:color="auto"/>
            </w:tcBorders>
            <w:vAlign w:val="center"/>
            <w:hideMark/>
          </w:tcPr>
          <w:p w14:paraId="3439C524" w14:textId="77777777" w:rsidR="00F86FE7" w:rsidRDefault="00F86FE7">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Conform/ Deviations</w:t>
            </w:r>
          </w:p>
          <w:p w14:paraId="274CC5F4" w14:textId="77777777" w:rsidR="00F86FE7" w:rsidRDefault="00F86FE7">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(4)</w:t>
            </w:r>
          </w:p>
        </w:tc>
      </w:tr>
      <w:tr w:rsidR="00F86FE7" w14:paraId="429171A7" w14:textId="77777777" w:rsidTr="00F86FE7">
        <w:trPr>
          <w:trHeight w:val="797"/>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536447ED" w14:textId="77777777" w:rsidR="00F86FE7" w:rsidRDefault="00F86FE7">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01</w:t>
            </w:r>
          </w:p>
        </w:tc>
        <w:tc>
          <w:tcPr>
            <w:tcW w:w="2172" w:type="dxa"/>
            <w:tcBorders>
              <w:top w:val="single" w:sz="4" w:space="0" w:color="auto"/>
              <w:left w:val="single" w:sz="4" w:space="0" w:color="auto"/>
              <w:bottom w:val="single" w:sz="4" w:space="0" w:color="auto"/>
              <w:right w:val="single" w:sz="4" w:space="0" w:color="auto"/>
            </w:tcBorders>
            <w:vAlign w:val="center"/>
            <w:hideMark/>
          </w:tcPr>
          <w:p w14:paraId="49283839" w14:textId="47C29354" w:rsidR="00F86FE7" w:rsidRDefault="00F86FE7">
            <w:pPr>
              <w:widowControl w:val="0"/>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WATER COOLERS &amp; 03 Nos.</w:t>
            </w:r>
          </w:p>
        </w:tc>
        <w:tc>
          <w:tcPr>
            <w:tcW w:w="3318" w:type="dxa"/>
            <w:tcBorders>
              <w:top w:val="single" w:sz="4" w:space="0" w:color="auto"/>
              <w:left w:val="single" w:sz="4" w:space="0" w:color="auto"/>
              <w:bottom w:val="single" w:sz="4" w:space="0" w:color="auto"/>
              <w:right w:val="single" w:sz="4" w:space="0" w:color="auto"/>
            </w:tcBorders>
            <w:vAlign w:val="center"/>
            <w:hideMark/>
          </w:tcPr>
          <w:p w14:paraId="2701B67B" w14:textId="77777777" w:rsidR="00F86FE7" w:rsidRDefault="00F86FE7">
            <w:pPr>
              <w:widowControl w:val="0"/>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As per tender document</w:t>
            </w:r>
          </w:p>
        </w:tc>
        <w:tc>
          <w:tcPr>
            <w:tcW w:w="2520" w:type="dxa"/>
            <w:tcBorders>
              <w:top w:val="single" w:sz="4" w:space="0" w:color="auto"/>
              <w:left w:val="single" w:sz="4" w:space="0" w:color="auto"/>
              <w:bottom w:val="single" w:sz="4" w:space="0" w:color="auto"/>
              <w:right w:val="single" w:sz="4" w:space="0" w:color="auto"/>
            </w:tcBorders>
            <w:vAlign w:val="center"/>
          </w:tcPr>
          <w:p w14:paraId="07C24303" w14:textId="77777777" w:rsidR="00F86FE7" w:rsidRDefault="00F86FE7">
            <w:pPr>
              <w:widowControl w:val="0"/>
              <w:autoSpaceDE w:val="0"/>
              <w:autoSpaceDN w:val="0"/>
              <w:adjustRightInd w:val="0"/>
              <w:jc w:val="center"/>
              <w:rPr>
                <w:rFonts w:ascii="Times New Roman" w:hAnsi="Times New Roman" w:cs="Times New Roman"/>
                <w:b/>
                <w:bCs/>
                <w:color w:val="000000"/>
                <w:sz w:val="24"/>
                <w:szCs w:val="24"/>
              </w:rPr>
            </w:pPr>
          </w:p>
        </w:tc>
      </w:tr>
    </w:tbl>
    <w:p w14:paraId="60C1E9E9" w14:textId="77777777" w:rsidR="00F86FE7" w:rsidRDefault="00F86FE7" w:rsidP="00F86FE7">
      <w:pPr>
        <w:widowControl w:val="0"/>
        <w:overflowPunct w:val="0"/>
        <w:autoSpaceDE w:val="0"/>
        <w:autoSpaceDN w:val="0"/>
        <w:adjustRightInd w:val="0"/>
        <w:spacing w:after="0"/>
        <w:jc w:val="both"/>
        <w:rPr>
          <w:rFonts w:ascii="Times New Roman" w:hAnsi="Times New Roman" w:cs="Times New Roman"/>
          <w:b/>
          <w:bCs/>
          <w:color w:val="000000"/>
          <w:sz w:val="24"/>
          <w:szCs w:val="24"/>
        </w:rPr>
      </w:pPr>
    </w:p>
    <w:p w14:paraId="0A376C1C" w14:textId="77777777" w:rsidR="00F86FE7" w:rsidRDefault="00F86FE7" w:rsidP="00F86FE7">
      <w:pPr>
        <w:widowControl w:val="0"/>
        <w:overflowPunct w:val="0"/>
        <w:autoSpaceDE w:val="0"/>
        <w:autoSpaceDN w:val="0"/>
        <w:adjustRightInd w:val="0"/>
        <w:spacing w:after="0"/>
        <w:jc w:val="both"/>
        <w:rPr>
          <w:rFonts w:ascii="Times New Roman" w:hAnsi="Times New Roman" w:cs="Times New Roman"/>
          <w:b/>
          <w:bCs/>
          <w:i/>
          <w:iCs/>
          <w:sz w:val="24"/>
          <w:szCs w:val="24"/>
        </w:rPr>
      </w:pPr>
      <w:r>
        <w:rPr>
          <w:rFonts w:ascii="Times New Roman" w:hAnsi="Times New Roman" w:cs="Times New Roman"/>
          <w:b/>
          <w:bCs/>
          <w:i/>
          <w:iCs/>
          <w:color w:val="000000"/>
          <w:sz w:val="24"/>
          <w:szCs w:val="24"/>
          <w:u w:val="single"/>
        </w:rPr>
        <w:t>NOTE:</w:t>
      </w:r>
      <w:r>
        <w:rPr>
          <w:rFonts w:ascii="Times New Roman" w:hAnsi="Times New Roman" w:cs="Times New Roman"/>
          <w:b/>
          <w:bCs/>
          <w:i/>
          <w:iCs/>
          <w:color w:val="000000"/>
          <w:sz w:val="24"/>
          <w:szCs w:val="24"/>
        </w:rPr>
        <w:t xml:space="preserve"> In column 4, for each item of furniture please write ‘CONFORMS’ if you are able to supply as per our specifications OR ‘DEVIATION’ if you are deviating from our specification. The specific deviation should invariably be recorded in column 5.</w:t>
      </w:r>
    </w:p>
    <w:p w14:paraId="0B3B2732" w14:textId="77777777" w:rsidR="00F86FE7" w:rsidRDefault="00F86FE7" w:rsidP="00F86FE7">
      <w:pPr>
        <w:spacing w:after="0"/>
        <w:rPr>
          <w:rFonts w:ascii="Times New Roman" w:hAnsi="Times New Roman" w:cs="Times New Roman"/>
          <w:sz w:val="24"/>
          <w:szCs w:val="24"/>
        </w:rPr>
        <w:sectPr w:rsidR="00F86FE7">
          <w:pgSz w:w="12240" w:h="15840"/>
          <w:pgMar w:top="813" w:right="1440" w:bottom="1440" w:left="1440" w:header="720" w:footer="720" w:gutter="0"/>
          <w:cols w:space="720"/>
        </w:sectPr>
      </w:pPr>
    </w:p>
    <w:p w14:paraId="775B6567" w14:textId="77777777" w:rsidR="00F86FE7" w:rsidRDefault="00F86FE7" w:rsidP="00F86FE7">
      <w:pPr>
        <w:widowControl w:val="0"/>
        <w:autoSpaceDE w:val="0"/>
        <w:autoSpaceDN w:val="0"/>
        <w:adjustRightInd w:val="0"/>
        <w:spacing w:after="0"/>
        <w:jc w:val="right"/>
        <w:rPr>
          <w:rFonts w:ascii="Times New Roman" w:hAnsi="Times New Roman" w:cs="Times New Roman"/>
          <w:b/>
          <w:bCs/>
          <w:color w:val="000000"/>
          <w:sz w:val="24"/>
          <w:szCs w:val="24"/>
          <w:u w:val="single"/>
        </w:rPr>
      </w:pPr>
      <w:bookmarkStart w:id="13" w:name="page8"/>
      <w:bookmarkEnd w:id="13"/>
      <w:r>
        <w:rPr>
          <w:rFonts w:ascii="Times New Roman" w:hAnsi="Times New Roman" w:cs="Times New Roman"/>
          <w:b/>
          <w:bCs/>
          <w:color w:val="000000"/>
          <w:sz w:val="24"/>
          <w:szCs w:val="24"/>
          <w:u w:val="single"/>
        </w:rPr>
        <w:lastRenderedPageBreak/>
        <w:t>ANNEXURE – II</w:t>
      </w:r>
    </w:p>
    <w:p w14:paraId="084E221F" w14:textId="77777777" w:rsidR="00F86FE7" w:rsidRDefault="00F86FE7" w:rsidP="00F86FE7">
      <w:pPr>
        <w:widowControl w:val="0"/>
        <w:autoSpaceDE w:val="0"/>
        <w:autoSpaceDN w:val="0"/>
        <w:adjustRightInd w:val="0"/>
        <w:spacing w:after="0"/>
        <w:jc w:val="right"/>
        <w:rPr>
          <w:rFonts w:ascii="Times New Roman" w:hAnsi="Times New Roman" w:cs="Times New Roman"/>
          <w:sz w:val="24"/>
          <w:szCs w:val="24"/>
        </w:rPr>
      </w:pPr>
    </w:p>
    <w:p w14:paraId="387FC2EC" w14:textId="77777777" w:rsidR="00F86FE7" w:rsidRDefault="00F86FE7" w:rsidP="00F86FE7">
      <w:pPr>
        <w:widowControl w:val="0"/>
        <w:autoSpaceDE w:val="0"/>
        <w:autoSpaceDN w:val="0"/>
        <w:adjustRightInd w:val="0"/>
        <w:spacing w:after="0"/>
        <w:rPr>
          <w:rFonts w:ascii="Times New Roman" w:hAnsi="Times New Roman" w:cs="Times New Roman"/>
          <w:sz w:val="24"/>
          <w:szCs w:val="24"/>
        </w:rPr>
      </w:pPr>
    </w:p>
    <w:p w14:paraId="1865B266"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r>
        <w:rPr>
          <w:rFonts w:ascii="Times New Roman" w:hAnsi="Times New Roman" w:cs="Times New Roman"/>
          <w:b/>
          <w:bCs/>
          <w:color w:val="000000"/>
          <w:sz w:val="28"/>
          <w:szCs w:val="28"/>
          <w:u w:val="single"/>
        </w:rPr>
        <w:t>COMMERCIAL BID</w:t>
      </w:r>
    </w:p>
    <w:p w14:paraId="1079C4A8"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2A7A0D17" w14:textId="77777777" w:rsidR="00F86FE7" w:rsidRDefault="00F86FE7" w:rsidP="00F86FE7">
      <w:pPr>
        <w:widowControl w:val="0"/>
        <w:autoSpaceDE w:val="0"/>
        <w:autoSpaceDN w:val="0"/>
        <w:adjustRightInd w:val="0"/>
        <w:spacing w:after="0"/>
        <w:jc w:val="center"/>
        <w:rPr>
          <w:rFonts w:ascii="Times New Roman" w:hAnsi="Times New Roman" w:cs="Times New Roman"/>
          <w:b/>
          <w:bCs/>
          <w:color w:val="000000"/>
          <w:sz w:val="28"/>
          <w:szCs w:val="28"/>
          <w:u w:val="single"/>
        </w:rPr>
      </w:pPr>
    </w:p>
    <w:tbl>
      <w:tblPr>
        <w:tblStyle w:val="TableGrid"/>
        <w:tblW w:w="9918" w:type="dxa"/>
        <w:tblLook w:val="04A0" w:firstRow="1" w:lastRow="0" w:firstColumn="1" w:lastColumn="0" w:noHBand="0" w:noVBand="1"/>
      </w:tblPr>
      <w:tblGrid>
        <w:gridCol w:w="763"/>
        <w:gridCol w:w="2039"/>
        <w:gridCol w:w="2076"/>
        <w:gridCol w:w="3168"/>
        <w:gridCol w:w="1872"/>
      </w:tblGrid>
      <w:tr w:rsidR="00F86FE7" w14:paraId="2C5ED1F3" w14:textId="77777777" w:rsidTr="00F86FE7">
        <w:tc>
          <w:tcPr>
            <w:tcW w:w="763" w:type="dxa"/>
            <w:tcBorders>
              <w:top w:val="single" w:sz="4" w:space="0" w:color="auto"/>
              <w:left w:val="single" w:sz="4" w:space="0" w:color="auto"/>
              <w:bottom w:val="single" w:sz="4" w:space="0" w:color="auto"/>
              <w:right w:val="single" w:sz="4" w:space="0" w:color="auto"/>
            </w:tcBorders>
            <w:hideMark/>
          </w:tcPr>
          <w:p w14:paraId="2754FDB4" w14:textId="77777777" w:rsidR="00F86FE7" w:rsidRDefault="00F86FE7">
            <w:pPr>
              <w:widowControl w:val="0"/>
              <w:autoSpaceDE w:val="0"/>
              <w:autoSpaceDN w:val="0"/>
              <w:adjustRightInd w:val="0"/>
              <w:jc w:val="center"/>
              <w:rPr>
                <w:rFonts w:ascii="Times New Roman" w:hAnsi="Times New Roman" w:cs="Times New Roman"/>
                <w:b/>
                <w:bCs/>
                <w:sz w:val="24"/>
                <w:szCs w:val="24"/>
              </w:rPr>
            </w:pPr>
            <w:proofErr w:type="spellStart"/>
            <w:r>
              <w:rPr>
                <w:rFonts w:ascii="Times New Roman" w:hAnsi="Times New Roman" w:cs="Times New Roman"/>
                <w:b/>
                <w:bCs/>
                <w:sz w:val="24"/>
                <w:szCs w:val="24"/>
              </w:rPr>
              <w:t>S.No</w:t>
            </w:r>
            <w:proofErr w:type="spellEnd"/>
            <w:r>
              <w:rPr>
                <w:rFonts w:ascii="Times New Roman" w:hAnsi="Times New Roman" w:cs="Times New Roman"/>
                <w:b/>
                <w:bCs/>
                <w:sz w:val="24"/>
                <w:szCs w:val="24"/>
              </w:rPr>
              <w:t>.</w:t>
            </w:r>
          </w:p>
        </w:tc>
        <w:tc>
          <w:tcPr>
            <w:tcW w:w="2039" w:type="dxa"/>
            <w:tcBorders>
              <w:top w:val="single" w:sz="4" w:space="0" w:color="auto"/>
              <w:left w:val="single" w:sz="4" w:space="0" w:color="auto"/>
              <w:bottom w:val="single" w:sz="4" w:space="0" w:color="auto"/>
              <w:right w:val="single" w:sz="4" w:space="0" w:color="auto"/>
            </w:tcBorders>
            <w:hideMark/>
          </w:tcPr>
          <w:p w14:paraId="0295ADC6" w14:textId="77777777" w:rsidR="00F86FE7" w:rsidRDefault="00F86FE7">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Name of the Item &amp; Quantity</w:t>
            </w:r>
          </w:p>
        </w:tc>
        <w:tc>
          <w:tcPr>
            <w:tcW w:w="2076" w:type="dxa"/>
            <w:tcBorders>
              <w:top w:val="single" w:sz="4" w:space="0" w:color="auto"/>
              <w:left w:val="single" w:sz="4" w:space="0" w:color="auto"/>
              <w:bottom w:val="single" w:sz="4" w:space="0" w:color="auto"/>
              <w:right w:val="single" w:sz="4" w:space="0" w:color="auto"/>
            </w:tcBorders>
            <w:hideMark/>
          </w:tcPr>
          <w:p w14:paraId="43382E11" w14:textId="77777777" w:rsidR="00F86FE7" w:rsidRDefault="00F86FE7">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Specifications</w:t>
            </w:r>
          </w:p>
        </w:tc>
        <w:tc>
          <w:tcPr>
            <w:tcW w:w="3168" w:type="dxa"/>
            <w:tcBorders>
              <w:top w:val="single" w:sz="4" w:space="0" w:color="auto"/>
              <w:left w:val="single" w:sz="4" w:space="0" w:color="auto"/>
              <w:bottom w:val="single" w:sz="4" w:space="0" w:color="auto"/>
              <w:right w:val="single" w:sz="4" w:space="0" w:color="auto"/>
            </w:tcBorders>
            <w:hideMark/>
          </w:tcPr>
          <w:p w14:paraId="5D4C114D" w14:textId="77777777" w:rsidR="00F86FE7" w:rsidRDefault="00F86FE7">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Quoted Price for each Item</w:t>
            </w:r>
          </w:p>
        </w:tc>
        <w:tc>
          <w:tcPr>
            <w:tcW w:w="1872" w:type="dxa"/>
            <w:tcBorders>
              <w:top w:val="single" w:sz="4" w:space="0" w:color="auto"/>
              <w:left w:val="single" w:sz="4" w:space="0" w:color="auto"/>
              <w:bottom w:val="single" w:sz="4" w:space="0" w:color="auto"/>
              <w:right w:val="single" w:sz="4" w:space="0" w:color="auto"/>
            </w:tcBorders>
            <w:hideMark/>
          </w:tcPr>
          <w:p w14:paraId="4A40A09F" w14:textId="77777777" w:rsidR="00F86FE7" w:rsidRDefault="00F86FE7">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Total Amount</w:t>
            </w:r>
          </w:p>
        </w:tc>
      </w:tr>
      <w:tr w:rsidR="00F86FE7" w14:paraId="156C3C30" w14:textId="77777777" w:rsidTr="00F86FE7">
        <w:trPr>
          <w:trHeight w:val="872"/>
        </w:trPr>
        <w:tc>
          <w:tcPr>
            <w:tcW w:w="763" w:type="dxa"/>
            <w:tcBorders>
              <w:top w:val="single" w:sz="4" w:space="0" w:color="auto"/>
              <w:left w:val="single" w:sz="4" w:space="0" w:color="auto"/>
              <w:bottom w:val="single" w:sz="4" w:space="0" w:color="auto"/>
              <w:right w:val="single" w:sz="4" w:space="0" w:color="auto"/>
            </w:tcBorders>
            <w:hideMark/>
          </w:tcPr>
          <w:p w14:paraId="4CA9171E" w14:textId="77777777" w:rsidR="00F86FE7" w:rsidRDefault="00F86FE7">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2039" w:type="dxa"/>
            <w:tcBorders>
              <w:top w:val="single" w:sz="4" w:space="0" w:color="auto"/>
              <w:left w:val="single" w:sz="4" w:space="0" w:color="auto"/>
              <w:bottom w:val="single" w:sz="4" w:space="0" w:color="auto"/>
              <w:right w:val="single" w:sz="4" w:space="0" w:color="auto"/>
            </w:tcBorders>
            <w:hideMark/>
          </w:tcPr>
          <w:p w14:paraId="0DE8AA73" w14:textId="1D0D3F05" w:rsidR="00F86FE7" w:rsidRDefault="00F86FE7">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WATER COOLERS</w:t>
            </w:r>
          </w:p>
        </w:tc>
        <w:tc>
          <w:tcPr>
            <w:tcW w:w="2076" w:type="dxa"/>
            <w:tcBorders>
              <w:top w:val="single" w:sz="4" w:space="0" w:color="auto"/>
              <w:left w:val="single" w:sz="4" w:space="0" w:color="auto"/>
              <w:bottom w:val="single" w:sz="4" w:space="0" w:color="auto"/>
              <w:right w:val="single" w:sz="4" w:space="0" w:color="auto"/>
            </w:tcBorders>
            <w:hideMark/>
          </w:tcPr>
          <w:p w14:paraId="31DFBB5F" w14:textId="77777777" w:rsidR="00F86FE7" w:rsidRDefault="00F86FE7">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As per Tender Document</w:t>
            </w:r>
          </w:p>
        </w:tc>
        <w:tc>
          <w:tcPr>
            <w:tcW w:w="3168" w:type="dxa"/>
            <w:tcBorders>
              <w:top w:val="single" w:sz="4" w:space="0" w:color="auto"/>
              <w:left w:val="single" w:sz="4" w:space="0" w:color="auto"/>
              <w:bottom w:val="single" w:sz="4" w:space="0" w:color="auto"/>
              <w:right w:val="single" w:sz="4" w:space="0" w:color="auto"/>
            </w:tcBorders>
            <w:hideMark/>
          </w:tcPr>
          <w:p w14:paraId="6F23EAD3" w14:textId="77777777" w:rsidR="00F86FE7" w:rsidRDefault="00F86FE7">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Basic Price:</w:t>
            </w:r>
          </w:p>
          <w:p w14:paraId="4FF48D26" w14:textId="77777777" w:rsidR="00F86FE7" w:rsidRDefault="00F86FE7">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Taxes (all):</w:t>
            </w:r>
          </w:p>
          <w:p w14:paraId="73D7C53E" w14:textId="77777777" w:rsidR="00F86FE7" w:rsidRDefault="00F86FE7">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Transportation:</w:t>
            </w:r>
          </w:p>
          <w:p w14:paraId="37B6BE94" w14:textId="77777777" w:rsidR="00F86FE7" w:rsidRDefault="00F86FE7">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Misc. charges:</w:t>
            </w:r>
          </w:p>
        </w:tc>
        <w:tc>
          <w:tcPr>
            <w:tcW w:w="1872" w:type="dxa"/>
            <w:tcBorders>
              <w:top w:val="single" w:sz="4" w:space="0" w:color="auto"/>
              <w:left w:val="single" w:sz="4" w:space="0" w:color="auto"/>
              <w:bottom w:val="single" w:sz="4" w:space="0" w:color="auto"/>
              <w:right w:val="single" w:sz="4" w:space="0" w:color="auto"/>
            </w:tcBorders>
          </w:tcPr>
          <w:p w14:paraId="78BA12B2" w14:textId="77777777" w:rsidR="00F86FE7" w:rsidRDefault="00F86FE7">
            <w:pPr>
              <w:widowControl w:val="0"/>
              <w:autoSpaceDE w:val="0"/>
              <w:autoSpaceDN w:val="0"/>
              <w:adjustRightInd w:val="0"/>
              <w:jc w:val="center"/>
              <w:rPr>
                <w:rFonts w:ascii="Times New Roman" w:hAnsi="Times New Roman" w:cs="Times New Roman"/>
                <w:sz w:val="24"/>
                <w:szCs w:val="24"/>
              </w:rPr>
            </w:pPr>
          </w:p>
        </w:tc>
      </w:tr>
    </w:tbl>
    <w:p w14:paraId="744DCB49" w14:textId="77777777" w:rsidR="00F86FE7" w:rsidRDefault="00F86FE7" w:rsidP="00F86FE7">
      <w:pPr>
        <w:widowControl w:val="0"/>
        <w:autoSpaceDE w:val="0"/>
        <w:autoSpaceDN w:val="0"/>
        <w:adjustRightInd w:val="0"/>
        <w:spacing w:after="0"/>
        <w:jc w:val="center"/>
        <w:rPr>
          <w:rFonts w:ascii="Times New Roman" w:hAnsi="Times New Roman" w:cs="Times New Roman"/>
          <w:sz w:val="28"/>
          <w:szCs w:val="28"/>
        </w:rPr>
      </w:pPr>
    </w:p>
    <w:p w14:paraId="677CA528" w14:textId="77777777" w:rsidR="00F86FE7" w:rsidRDefault="00F86FE7" w:rsidP="00F86FE7">
      <w:pPr>
        <w:widowControl w:val="0"/>
        <w:autoSpaceDE w:val="0"/>
        <w:autoSpaceDN w:val="0"/>
        <w:adjustRightInd w:val="0"/>
        <w:spacing w:after="0"/>
        <w:rPr>
          <w:rFonts w:ascii="Times New Roman" w:hAnsi="Times New Roman" w:cs="Times New Roman"/>
          <w:sz w:val="24"/>
          <w:szCs w:val="24"/>
        </w:rPr>
      </w:pPr>
    </w:p>
    <w:p w14:paraId="33D8D044" w14:textId="37EBF275" w:rsidR="00F86FE7" w:rsidRDefault="00F86FE7" w:rsidP="00F86FE7">
      <w:pPr>
        <w:widowControl w:val="0"/>
        <w:autoSpaceDE w:val="0"/>
        <w:autoSpaceDN w:val="0"/>
        <w:adjustRightInd w:val="0"/>
        <w:spacing w:after="0"/>
        <w:rPr>
          <w:rFonts w:ascii="Times New Roman" w:hAnsi="Times New Roman" w:cs="Times New Roman"/>
          <w:sz w:val="24"/>
          <w:szCs w:val="24"/>
        </w:rPr>
      </w:pPr>
      <w:r>
        <w:rPr>
          <w:noProof/>
          <w:lang w:eastAsia="en-IN"/>
        </w:rPr>
        <mc:AlternateContent>
          <mc:Choice Requires="wps">
            <w:drawing>
              <wp:anchor distT="0" distB="0" distL="114300" distR="114300" simplePos="0" relativeHeight="251675648" behindDoc="1" locked="0" layoutInCell="0" allowOverlap="1" wp14:anchorId="43A12B20" wp14:editId="4C3C1484">
                <wp:simplePos x="0" y="0"/>
                <wp:positionH relativeFrom="column">
                  <wp:posOffset>3175</wp:posOffset>
                </wp:positionH>
                <wp:positionV relativeFrom="paragraph">
                  <wp:posOffset>144145</wp:posOffset>
                </wp:positionV>
                <wp:extent cx="6494145" cy="0"/>
                <wp:effectExtent l="0" t="0" r="2095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414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11.35pt" to="511.6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fcGHAIAADY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" o:allowincell="f" strokecolor="white" strokeweight=".16931mm"/>
            </w:pict>
          </mc:Fallback>
        </mc:AlternateContent>
      </w:r>
    </w:p>
    <w:p w14:paraId="1FBA874A" w14:textId="77777777" w:rsidR="00F86FE7" w:rsidRDefault="00F86FE7" w:rsidP="00F86FE7">
      <w:pPr>
        <w:widowControl w:val="0"/>
        <w:overflowPunct w:val="0"/>
        <w:autoSpaceDE w:val="0"/>
        <w:autoSpaceDN w:val="0"/>
        <w:adjustRightInd w:val="0"/>
        <w:spacing w:after="0"/>
        <w:ind w:hanging="677"/>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Note: Material and/or dimensional deviations if any should be clearly indicated. The Bidders are requested to quote for all the items and </w:t>
      </w:r>
      <w:r>
        <w:rPr>
          <w:rFonts w:ascii="Times New Roman" w:hAnsi="Times New Roman" w:cs="Times New Roman"/>
          <w:b/>
          <w:bCs/>
          <w:color w:val="000000"/>
          <w:sz w:val="24"/>
          <w:szCs w:val="24"/>
          <w:u w:val="single"/>
        </w:rPr>
        <w:t>the contract will be awarded</w:t>
      </w:r>
      <w:r>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u w:val="single"/>
        </w:rPr>
        <w:t>to the L1 vendor based on the Total amount</w:t>
      </w:r>
      <w:r>
        <w:rPr>
          <w:rFonts w:ascii="Times New Roman" w:hAnsi="Times New Roman" w:cs="Times New Roman"/>
          <w:b/>
          <w:bCs/>
          <w:color w:val="000000"/>
          <w:sz w:val="24"/>
          <w:szCs w:val="24"/>
        </w:rPr>
        <w:t>.</w:t>
      </w:r>
    </w:p>
    <w:p w14:paraId="51E4D967" w14:textId="77777777" w:rsidR="00F86FE7" w:rsidRDefault="00F86FE7" w:rsidP="00F86FE7">
      <w:pPr>
        <w:widowControl w:val="0"/>
        <w:overflowPunct w:val="0"/>
        <w:autoSpaceDE w:val="0"/>
        <w:autoSpaceDN w:val="0"/>
        <w:adjustRightInd w:val="0"/>
        <w:spacing w:after="0"/>
        <w:ind w:hanging="677"/>
        <w:jc w:val="both"/>
        <w:rPr>
          <w:rFonts w:ascii="Times New Roman" w:hAnsi="Times New Roman" w:cs="Times New Roman"/>
          <w:b/>
          <w:bCs/>
          <w:color w:val="000000"/>
          <w:sz w:val="24"/>
          <w:szCs w:val="24"/>
        </w:rPr>
      </w:pPr>
    </w:p>
    <w:p w14:paraId="5375351C" w14:textId="77777777" w:rsidR="00F86FE7" w:rsidRDefault="00F86FE7" w:rsidP="00F86FE7">
      <w:pPr>
        <w:widowControl w:val="0"/>
        <w:overflowPunct w:val="0"/>
        <w:autoSpaceDE w:val="0"/>
        <w:autoSpaceDN w:val="0"/>
        <w:adjustRightInd w:val="0"/>
        <w:spacing w:after="0"/>
        <w:ind w:hanging="677"/>
        <w:jc w:val="both"/>
        <w:rPr>
          <w:rFonts w:ascii="Times New Roman" w:hAnsi="Times New Roman" w:cs="Times New Roman"/>
          <w:sz w:val="24"/>
          <w:szCs w:val="24"/>
        </w:rPr>
      </w:pPr>
    </w:p>
    <w:p w14:paraId="52835434" w14:textId="77777777" w:rsidR="00F86FE7" w:rsidRDefault="00F86FE7" w:rsidP="00F86FE7">
      <w:pPr>
        <w:widowControl w:val="0"/>
        <w:autoSpaceDE w:val="0"/>
        <w:autoSpaceDN w:val="0"/>
        <w:adjustRightInd w:val="0"/>
        <w:spacing w:after="0"/>
        <w:rPr>
          <w:rFonts w:ascii="Times New Roman" w:hAnsi="Times New Roman" w:cs="Times New Roman"/>
          <w:sz w:val="24"/>
          <w:szCs w:val="24"/>
        </w:rPr>
      </w:pPr>
    </w:p>
    <w:p w14:paraId="13423159" w14:textId="77777777" w:rsidR="00F86FE7" w:rsidRDefault="00F86FE7" w:rsidP="00F86FE7">
      <w:pPr>
        <w:widowControl w:val="0"/>
        <w:autoSpaceDE w:val="0"/>
        <w:autoSpaceDN w:val="0"/>
        <w:adjustRightInd w:val="0"/>
        <w:spacing w:after="0"/>
        <w:rPr>
          <w:rFonts w:ascii="Times New Roman" w:hAnsi="Times New Roman" w:cs="Times New Roman"/>
          <w:sz w:val="24"/>
          <w:szCs w:val="24"/>
        </w:rPr>
      </w:pPr>
    </w:p>
    <w:p w14:paraId="6D6BF0BB" w14:textId="77777777" w:rsidR="00F86FE7" w:rsidRDefault="00F86FE7" w:rsidP="00F86FE7">
      <w:pPr>
        <w:widowControl w:val="0"/>
        <w:autoSpaceDE w:val="0"/>
        <w:autoSpaceDN w:val="0"/>
        <w:adjustRightInd w:val="0"/>
        <w:spacing w:after="0"/>
        <w:rPr>
          <w:rFonts w:ascii="Times New Roman" w:hAnsi="Times New Roman" w:cs="Times New Roman"/>
          <w:sz w:val="24"/>
          <w:szCs w:val="24"/>
        </w:rPr>
      </w:pPr>
    </w:p>
    <w:p w14:paraId="60FF281F" w14:textId="77777777" w:rsidR="00F86FE7" w:rsidRDefault="00F86FE7" w:rsidP="00F86FE7">
      <w:pPr>
        <w:widowControl w:val="0"/>
        <w:autoSpaceDE w:val="0"/>
        <w:autoSpaceDN w:val="0"/>
        <w:adjustRightInd w:val="0"/>
        <w:spacing w:after="0"/>
        <w:jc w:val="center"/>
        <w:rPr>
          <w:rFonts w:ascii="Times New Roman" w:hAnsi="Times New Roman" w:cs="Times New Roman"/>
          <w:sz w:val="28"/>
          <w:szCs w:val="28"/>
        </w:rPr>
      </w:pPr>
      <w:r>
        <w:rPr>
          <w:rFonts w:ascii="Times New Roman" w:hAnsi="Times New Roman" w:cs="Times New Roman"/>
          <w:b/>
          <w:bCs/>
          <w:color w:val="000000"/>
          <w:sz w:val="28"/>
          <w:szCs w:val="28"/>
          <w:u w:val="single"/>
        </w:rPr>
        <w:t>CERTIFICATE OF ETHICAL PRACTICES</w:t>
      </w:r>
    </w:p>
    <w:p w14:paraId="37B32692" w14:textId="77777777" w:rsidR="00F86FE7" w:rsidRDefault="00F86FE7" w:rsidP="00F86FE7">
      <w:pPr>
        <w:widowControl w:val="0"/>
        <w:autoSpaceDE w:val="0"/>
        <w:autoSpaceDN w:val="0"/>
        <w:adjustRightInd w:val="0"/>
        <w:spacing w:after="0"/>
        <w:rPr>
          <w:rFonts w:ascii="Times New Roman" w:hAnsi="Times New Roman" w:cs="Times New Roman"/>
          <w:sz w:val="24"/>
          <w:szCs w:val="24"/>
        </w:rPr>
      </w:pPr>
    </w:p>
    <w:p w14:paraId="6EDB8BCC" w14:textId="77777777" w:rsidR="00F86FE7" w:rsidRDefault="00F86FE7" w:rsidP="00F86FE7">
      <w:pPr>
        <w:widowControl w:val="0"/>
        <w:overflowPunct w:val="0"/>
        <w:autoSpaceDE w:val="0"/>
        <w:autoSpaceDN w:val="0"/>
        <w:adjustRightInd w:val="0"/>
        <w:spacing w:after="0"/>
        <w:ind w:firstLine="77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 / We assure the Institute that </w:t>
      </w:r>
      <w:proofErr w:type="gramStart"/>
      <w:r>
        <w:rPr>
          <w:rFonts w:ascii="Times New Roman" w:hAnsi="Times New Roman" w:cs="Times New Roman"/>
          <w:color w:val="000000"/>
          <w:sz w:val="24"/>
          <w:szCs w:val="24"/>
        </w:rPr>
        <w:t>neither I / We nor any of my / our workers</w:t>
      </w:r>
      <w:proofErr w:type="gramEnd"/>
      <w:r>
        <w:rPr>
          <w:rFonts w:ascii="Times New Roman" w:hAnsi="Times New Roman" w:cs="Times New Roman"/>
          <w:color w:val="000000"/>
          <w:sz w:val="24"/>
          <w:szCs w:val="24"/>
        </w:rPr>
        <w:t xml:space="preserve"> will do any act/s which is improper / illegal during the execution in case the tender is awarded to us. </w:t>
      </w:r>
      <w:proofErr w:type="gramStart"/>
      <w:r>
        <w:rPr>
          <w:rFonts w:ascii="Times New Roman" w:hAnsi="Times New Roman" w:cs="Times New Roman"/>
          <w:color w:val="000000"/>
          <w:sz w:val="24"/>
          <w:szCs w:val="24"/>
        </w:rPr>
        <w:t>Neither I / We nor anybody on my / our behalf</w:t>
      </w:r>
      <w:proofErr w:type="gramEnd"/>
      <w:r>
        <w:rPr>
          <w:rFonts w:ascii="Times New Roman" w:hAnsi="Times New Roman" w:cs="Times New Roman"/>
          <w:color w:val="000000"/>
          <w:sz w:val="24"/>
          <w:szCs w:val="24"/>
        </w:rPr>
        <w:t xml:space="preserve"> will indulge in any corrupt activities / practices in my / our dealing with the Institute. I / We will have no conflict of interest in any of our works / contracts at the University.</w:t>
      </w:r>
    </w:p>
    <w:p w14:paraId="778F0C5D" w14:textId="77777777" w:rsidR="00F86FE7" w:rsidRDefault="00F86FE7" w:rsidP="00F86FE7">
      <w:pPr>
        <w:widowControl w:val="0"/>
        <w:overflowPunct w:val="0"/>
        <w:autoSpaceDE w:val="0"/>
        <w:autoSpaceDN w:val="0"/>
        <w:adjustRightInd w:val="0"/>
        <w:spacing w:after="0"/>
        <w:ind w:firstLine="770"/>
        <w:jc w:val="both"/>
        <w:rPr>
          <w:rFonts w:ascii="Times New Roman" w:hAnsi="Times New Roman" w:cs="Times New Roman"/>
          <w:sz w:val="24"/>
          <w:szCs w:val="24"/>
        </w:rPr>
      </w:pPr>
    </w:p>
    <w:p w14:paraId="45DA4458" w14:textId="77777777" w:rsidR="00F86FE7" w:rsidRDefault="00F86FE7" w:rsidP="00F86FE7">
      <w:pPr>
        <w:widowControl w:val="0"/>
        <w:autoSpaceDE w:val="0"/>
        <w:autoSpaceDN w:val="0"/>
        <w:adjustRightInd w:val="0"/>
        <w:spacing w:after="0"/>
        <w:rPr>
          <w:rFonts w:ascii="Times New Roman" w:hAnsi="Times New Roman" w:cs="Times New Roman"/>
          <w:sz w:val="24"/>
          <w:szCs w:val="24"/>
        </w:rPr>
      </w:pPr>
    </w:p>
    <w:p w14:paraId="617CC7D9" w14:textId="77777777" w:rsidR="00F86FE7" w:rsidRDefault="00F86FE7" w:rsidP="00F86FE7">
      <w:pPr>
        <w:widowControl w:val="0"/>
        <w:autoSpaceDE w:val="0"/>
        <w:autoSpaceDN w:val="0"/>
        <w:adjustRightInd w:val="0"/>
        <w:spacing w:after="0"/>
        <w:rPr>
          <w:rFonts w:ascii="Times New Roman" w:hAnsi="Times New Roman" w:cs="Times New Roman"/>
          <w:sz w:val="24"/>
          <w:szCs w:val="24"/>
        </w:rPr>
      </w:pPr>
    </w:p>
    <w:p w14:paraId="0B0BAE8C" w14:textId="77777777" w:rsidR="00F86FE7" w:rsidRDefault="00F86FE7" w:rsidP="00F86FE7">
      <w:pPr>
        <w:widowControl w:val="0"/>
        <w:tabs>
          <w:tab w:val="left" w:pos="7680"/>
        </w:tabs>
        <w:autoSpaceDE w:val="0"/>
        <w:autoSpaceDN w:val="0"/>
        <w:adjustRightInd w:val="0"/>
        <w:spacing w:after="0"/>
        <w:rPr>
          <w:rFonts w:ascii="Times New Roman" w:hAnsi="Times New Roman" w:cs="Times New Roman"/>
          <w:sz w:val="24"/>
          <w:szCs w:val="24"/>
        </w:rPr>
      </w:pPr>
      <w:r>
        <w:rPr>
          <w:rFonts w:ascii="Times New Roman" w:hAnsi="Times New Roman" w:cs="Times New Roman"/>
          <w:color w:val="000000"/>
          <w:sz w:val="24"/>
          <w:szCs w:val="24"/>
        </w:rPr>
        <w:t>Date:</w:t>
      </w:r>
      <w:r>
        <w:rPr>
          <w:rFonts w:ascii="Times New Roman" w:hAnsi="Times New Roman" w:cs="Times New Roman"/>
          <w:sz w:val="24"/>
          <w:szCs w:val="24"/>
        </w:rPr>
        <w:t xml:space="preserve">                                                                                                 </w:t>
      </w:r>
      <w:r>
        <w:rPr>
          <w:rFonts w:ascii="Times New Roman" w:hAnsi="Times New Roman" w:cs="Times New Roman"/>
          <w:color w:val="000000"/>
          <w:sz w:val="24"/>
          <w:szCs w:val="24"/>
        </w:rPr>
        <w:t>Signature of the bidder</w:t>
      </w:r>
    </w:p>
    <w:p w14:paraId="5A33D4C0" w14:textId="77777777" w:rsidR="00F86FE7" w:rsidRDefault="00F86FE7" w:rsidP="00F86FE7">
      <w:pPr>
        <w:spacing w:after="0"/>
        <w:jc w:val="center"/>
        <w:rPr>
          <w:rFonts w:ascii="Book Antiqua" w:hAnsi="Book Antiqua"/>
          <w:b/>
          <w:bCs/>
          <w:sz w:val="24"/>
          <w:szCs w:val="24"/>
          <w:lang w:val="en-US"/>
        </w:rPr>
      </w:pPr>
    </w:p>
    <w:p w14:paraId="1175A3D1" w14:textId="77777777" w:rsidR="00F86FE7" w:rsidRDefault="00F86FE7" w:rsidP="00F86FE7">
      <w:pPr>
        <w:spacing w:after="0"/>
        <w:jc w:val="center"/>
        <w:rPr>
          <w:rFonts w:ascii="Book Antiqua" w:hAnsi="Book Antiqua"/>
          <w:b/>
          <w:bCs/>
          <w:sz w:val="24"/>
          <w:szCs w:val="24"/>
          <w:lang w:val="en-US"/>
        </w:rPr>
      </w:pPr>
    </w:p>
    <w:p w14:paraId="691A4923" w14:textId="77777777" w:rsidR="00F86FE7" w:rsidRDefault="00F86FE7" w:rsidP="00F86FE7">
      <w:pPr>
        <w:spacing w:after="0"/>
        <w:jc w:val="center"/>
        <w:rPr>
          <w:rFonts w:ascii="Book Antiqua" w:hAnsi="Book Antiqua"/>
          <w:b/>
          <w:bCs/>
          <w:sz w:val="24"/>
          <w:szCs w:val="24"/>
          <w:lang w:val="en-US"/>
        </w:rPr>
      </w:pPr>
    </w:p>
    <w:p w14:paraId="714F0397" w14:textId="77777777" w:rsidR="00F86FE7" w:rsidRDefault="00F86FE7" w:rsidP="000B5CA0">
      <w:pPr>
        <w:jc w:val="center"/>
        <w:rPr>
          <w:rFonts w:ascii="Book Antiqua" w:hAnsi="Book Antiqua"/>
          <w:b/>
          <w:bCs/>
          <w:sz w:val="24"/>
          <w:szCs w:val="24"/>
          <w:lang w:val="en-US"/>
        </w:rPr>
      </w:pPr>
    </w:p>
    <w:p w14:paraId="7F49B74E" w14:textId="77777777" w:rsidR="00F86FE7" w:rsidRDefault="00F86FE7" w:rsidP="000B5CA0">
      <w:pPr>
        <w:jc w:val="center"/>
        <w:rPr>
          <w:rFonts w:ascii="Book Antiqua" w:hAnsi="Book Antiqua"/>
          <w:b/>
          <w:bCs/>
          <w:sz w:val="24"/>
          <w:szCs w:val="24"/>
          <w:lang w:val="en-US"/>
        </w:rPr>
      </w:pPr>
    </w:p>
    <w:p w14:paraId="4A0A2A7D" w14:textId="77777777" w:rsidR="00F86FE7" w:rsidRDefault="00F86FE7" w:rsidP="000B5CA0">
      <w:pPr>
        <w:jc w:val="center"/>
        <w:rPr>
          <w:rFonts w:ascii="Book Antiqua" w:hAnsi="Book Antiqua"/>
          <w:b/>
          <w:bCs/>
          <w:sz w:val="24"/>
          <w:szCs w:val="24"/>
          <w:lang w:val="en-US"/>
        </w:rPr>
      </w:pPr>
    </w:p>
    <w:sectPr w:rsidR="00F86F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20"/>
    <w:multiLevelType w:val="hybridMultilevel"/>
    <w:tmpl w:val="0000759A"/>
    <w:lvl w:ilvl="0" w:tplc="00002350">
      <w:start w:val="13"/>
      <w:numFmt w:val="decimal"/>
      <w:lvlText w:val="%1."/>
      <w:lvlJc w:val="left"/>
      <w:pPr>
        <w:tabs>
          <w:tab w:val="num" w:pos="720"/>
        </w:tabs>
        <w:ind w:left="720" w:hanging="360"/>
      </w:pPr>
      <w:rPr>
        <w:rFonts w:cs="Times New Roman"/>
      </w:rPr>
    </w:lvl>
    <w:lvl w:ilvl="1" w:tplc="000022EE">
      <w:start w:val="1"/>
      <w:numFmt w:val="lowerRoman"/>
      <w:lvlText w:val="(%2)"/>
      <w:lvlJc w:val="left"/>
      <w:pPr>
        <w:tabs>
          <w:tab w:val="num" w:pos="1440"/>
        </w:tabs>
        <w:ind w:left="1440" w:hanging="360"/>
      </w:pPr>
      <w:rPr>
        <w:rFonts w:cs="Times New Roman"/>
      </w:rPr>
    </w:lvl>
    <w:lvl w:ilvl="2" w:tplc="00004B40">
      <w:start w:val="1"/>
      <w:numFmt w:val="lowerLetter"/>
      <w:lvlText w:val="%3."/>
      <w:lvlJc w:val="left"/>
      <w:pPr>
        <w:tabs>
          <w:tab w:val="num" w:pos="2160"/>
        </w:tabs>
        <w:ind w:left="2160" w:hanging="36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
    <w:nsid w:val="0000030A"/>
    <w:multiLevelType w:val="hybridMultilevel"/>
    <w:tmpl w:val="0000301C"/>
    <w:lvl w:ilvl="0" w:tplc="00000BDB">
      <w:start w:val="1"/>
      <w:numFmt w:val="decimal"/>
      <w:lvlText w:val="%1"/>
      <w:lvlJc w:val="left"/>
      <w:pPr>
        <w:tabs>
          <w:tab w:val="num" w:pos="720"/>
        </w:tabs>
        <w:ind w:left="720" w:hanging="360"/>
      </w:pPr>
      <w:rPr>
        <w:rFonts w:cs="Times New Roman"/>
      </w:rPr>
    </w:lvl>
    <w:lvl w:ilvl="1" w:tplc="000056AE">
      <w:start w:val="3"/>
      <w:numFmt w:val="lowerRoman"/>
      <w:lvlText w:val="(%2)"/>
      <w:lvlJc w:val="left"/>
      <w:pPr>
        <w:tabs>
          <w:tab w:val="num" w:pos="1440"/>
        </w:tabs>
        <w:ind w:left="1440" w:hanging="360"/>
      </w:pPr>
      <w:rPr>
        <w:rFonts w:cs="Times New Roman"/>
      </w:rPr>
    </w:lvl>
    <w:lvl w:ilvl="2" w:tplc="00000732">
      <w:start w:val="1"/>
      <w:numFmt w:val="lowerLetter"/>
      <w:lvlText w:val="%3"/>
      <w:lvlJc w:val="left"/>
      <w:pPr>
        <w:tabs>
          <w:tab w:val="num" w:pos="2160"/>
        </w:tabs>
        <w:ind w:left="2160" w:hanging="36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2">
    <w:nsid w:val="00001A49"/>
    <w:multiLevelType w:val="hybridMultilevel"/>
    <w:tmpl w:val="00005F32"/>
    <w:lvl w:ilvl="0" w:tplc="00003BF6">
      <w:start w:val="15"/>
      <w:numFmt w:val="decimal"/>
      <w:lvlText w:val="%1."/>
      <w:lvlJc w:val="left"/>
      <w:pPr>
        <w:tabs>
          <w:tab w:val="num" w:pos="720"/>
        </w:tabs>
        <w:ind w:left="720" w:hanging="360"/>
      </w:pPr>
      <w:rPr>
        <w:rFonts w:cs="Times New Roman"/>
      </w:rPr>
    </w:lvl>
    <w:lvl w:ilvl="1" w:tplc="00003A9E">
      <w:start w:val="1"/>
      <w:numFmt w:val="lowerRoman"/>
      <w:lvlText w:val="(%2)"/>
      <w:lvlJc w:val="left"/>
      <w:pPr>
        <w:tabs>
          <w:tab w:val="num" w:pos="1440"/>
        </w:tabs>
        <w:ind w:left="1440" w:hanging="36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3">
    <w:nsid w:val="00001AD4"/>
    <w:multiLevelType w:val="hybridMultilevel"/>
    <w:tmpl w:val="5C14F3B4"/>
    <w:lvl w:ilvl="0" w:tplc="00006BFC">
      <w:start w:val="10"/>
      <w:numFmt w:val="decimal"/>
      <w:lvlText w:val="%1."/>
      <w:lvlJc w:val="left"/>
      <w:pPr>
        <w:tabs>
          <w:tab w:val="num" w:pos="720"/>
        </w:tabs>
        <w:ind w:left="720" w:hanging="360"/>
      </w:pPr>
      <w:rPr>
        <w:rFonts w:cs="Times New Roman"/>
      </w:rPr>
    </w:lvl>
    <w:lvl w:ilvl="1" w:tplc="00007F96">
      <w:start w:val="1"/>
      <w:numFmt w:val="lowerRoman"/>
      <w:lvlText w:val="(%2)"/>
      <w:lvlJc w:val="left"/>
      <w:pPr>
        <w:tabs>
          <w:tab w:val="num" w:pos="1440"/>
        </w:tabs>
        <w:ind w:left="1440" w:hanging="360"/>
      </w:pPr>
      <w:rPr>
        <w:rFonts w:cs="Times New Roman"/>
      </w:rPr>
    </w:lvl>
    <w:lvl w:ilvl="2" w:tplc="00007FF5">
      <w:start w:val="1"/>
      <w:numFmt w:val="lowerLetter"/>
      <w:lvlText w:val="%3."/>
      <w:lvlJc w:val="left"/>
      <w:pPr>
        <w:tabs>
          <w:tab w:val="num" w:pos="2160"/>
        </w:tabs>
        <w:ind w:left="2160" w:hanging="36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4">
    <w:nsid w:val="00002E40"/>
    <w:multiLevelType w:val="hybridMultilevel"/>
    <w:tmpl w:val="00001366"/>
    <w:lvl w:ilvl="0" w:tplc="00001CD0">
      <w:start w:val="2"/>
      <w:numFmt w:val="lowerLetter"/>
      <w:lvlText w:val="%1."/>
      <w:lvlJc w:val="left"/>
      <w:pPr>
        <w:tabs>
          <w:tab w:val="num" w:pos="720"/>
        </w:tabs>
        <w:ind w:left="720" w:hanging="36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5">
    <w:nsid w:val="0000314F"/>
    <w:multiLevelType w:val="hybridMultilevel"/>
    <w:tmpl w:val="00005E14"/>
    <w:lvl w:ilvl="0" w:tplc="00004DF2">
      <w:start w:val="19"/>
      <w:numFmt w:val="decimal"/>
      <w:lvlText w:val="%1."/>
      <w:lvlJc w:val="left"/>
      <w:pPr>
        <w:tabs>
          <w:tab w:val="num" w:pos="720"/>
        </w:tabs>
        <w:ind w:left="720" w:hanging="360"/>
      </w:pPr>
      <w:rPr>
        <w:rFonts w:cs="Times New Roman"/>
      </w:rPr>
    </w:lvl>
    <w:lvl w:ilvl="1" w:tplc="00004944">
      <w:start w:val="1"/>
      <w:numFmt w:val="lowerRoman"/>
      <w:lvlText w:val="(%2)"/>
      <w:lvlJc w:val="left"/>
      <w:pPr>
        <w:tabs>
          <w:tab w:val="num" w:pos="1440"/>
        </w:tabs>
        <w:ind w:left="1440" w:hanging="36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6">
    <w:nsid w:val="0000366B"/>
    <w:multiLevelType w:val="hybridMultilevel"/>
    <w:tmpl w:val="000066C4"/>
    <w:lvl w:ilvl="0" w:tplc="00004230">
      <w:start w:val="20"/>
      <w:numFmt w:val="decimal"/>
      <w:lvlText w:val="%1."/>
      <w:lvlJc w:val="left"/>
      <w:pPr>
        <w:tabs>
          <w:tab w:val="num" w:pos="720"/>
        </w:tabs>
        <w:ind w:left="720" w:hanging="360"/>
      </w:pPr>
      <w:rPr>
        <w:rFonts w:cs="Times New Roman"/>
      </w:rPr>
    </w:lvl>
    <w:lvl w:ilvl="1" w:tplc="00007EB7">
      <w:start w:val="1"/>
      <w:numFmt w:val="lowerRoman"/>
      <w:lvlText w:val="(%2)"/>
      <w:lvlJc w:val="left"/>
      <w:pPr>
        <w:tabs>
          <w:tab w:val="num" w:pos="1440"/>
        </w:tabs>
        <w:ind w:left="1440" w:hanging="36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7">
    <w:nsid w:val="0000390C"/>
    <w:multiLevelType w:val="hybridMultilevel"/>
    <w:tmpl w:val="8954FA68"/>
    <w:lvl w:ilvl="0" w:tplc="2F3A1292">
      <w:start w:val="3"/>
      <w:numFmt w:val="decimal"/>
      <w:lvlText w:val="%1."/>
      <w:lvlJc w:val="left"/>
      <w:pPr>
        <w:tabs>
          <w:tab w:val="num" w:pos="360"/>
        </w:tabs>
        <w:ind w:left="360" w:hanging="360"/>
      </w:pPr>
      <w:rPr>
        <w:rFonts w:cs="Times New Roman"/>
        <w:b/>
        <w:bCs/>
      </w:rPr>
    </w:lvl>
    <w:lvl w:ilvl="1" w:tplc="00000124">
      <w:start w:val="1"/>
      <w:numFmt w:val="lowerRoman"/>
      <w:lvlText w:val="(%2)"/>
      <w:lvlJc w:val="left"/>
      <w:pPr>
        <w:tabs>
          <w:tab w:val="num" w:pos="1440"/>
        </w:tabs>
        <w:ind w:left="1440" w:hanging="360"/>
      </w:pPr>
      <w:rPr>
        <w:rFonts w:cs="Times New Roman"/>
      </w:rPr>
    </w:lvl>
    <w:lvl w:ilvl="2" w:tplc="0000305E">
      <w:start w:val="1"/>
      <w:numFmt w:val="lowerLetter"/>
      <w:lvlText w:val="%3"/>
      <w:lvlJc w:val="left"/>
      <w:pPr>
        <w:tabs>
          <w:tab w:val="num" w:pos="2160"/>
        </w:tabs>
        <w:ind w:left="2160" w:hanging="36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8">
    <w:nsid w:val="00003EF6"/>
    <w:multiLevelType w:val="hybridMultilevel"/>
    <w:tmpl w:val="00000822"/>
    <w:lvl w:ilvl="0" w:tplc="00005991">
      <w:start w:val="23"/>
      <w:numFmt w:val="decimal"/>
      <w:lvlText w:val="%1."/>
      <w:lvlJc w:val="left"/>
      <w:pPr>
        <w:tabs>
          <w:tab w:val="num" w:pos="720"/>
        </w:tabs>
        <w:ind w:left="720" w:hanging="360"/>
      </w:pPr>
      <w:rPr>
        <w:rFonts w:cs="Times New Roman"/>
      </w:rPr>
    </w:lvl>
    <w:lvl w:ilvl="1" w:tplc="0000409D">
      <w:start w:val="1"/>
      <w:numFmt w:val="lowerRoman"/>
      <w:lvlText w:val="(%2)"/>
      <w:lvlJc w:val="left"/>
      <w:pPr>
        <w:tabs>
          <w:tab w:val="num" w:pos="1440"/>
        </w:tabs>
        <w:ind w:left="1440" w:hanging="36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9">
    <w:nsid w:val="0000428B"/>
    <w:multiLevelType w:val="hybridMultilevel"/>
    <w:tmpl w:val="000026A6"/>
    <w:lvl w:ilvl="0" w:tplc="0000701F">
      <w:start w:val="8"/>
      <w:numFmt w:val="decimal"/>
      <w:lvlText w:val="%1."/>
      <w:lvlJc w:val="left"/>
      <w:pPr>
        <w:tabs>
          <w:tab w:val="num" w:pos="720"/>
        </w:tabs>
        <w:ind w:left="720" w:hanging="360"/>
      </w:pPr>
      <w:rPr>
        <w:rFonts w:cs="Times New Roman"/>
      </w:rPr>
    </w:lvl>
    <w:lvl w:ilvl="1" w:tplc="00005D03">
      <w:start w:val="1"/>
      <w:numFmt w:val="lowerRoman"/>
      <w:lvlText w:val="%2"/>
      <w:lvlJc w:val="left"/>
      <w:pPr>
        <w:tabs>
          <w:tab w:val="num" w:pos="1440"/>
        </w:tabs>
        <w:ind w:left="1440" w:hanging="36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0">
    <w:nsid w:val="00004E45"/>
    <w:multiLevelType w:val="hybridMultilevel"/>
    <w:tmpl w:val="AD422FFC"/>
    <w:lvl w:ilvl="0" w:tplc="00002213">
      <w:start w:val="1"/>
      <w:numFmt w:val="decimal"/>
      <w:lvlText w:val="%1"/>
      <w:lvlJc w:val="left"/>
      <w:pPr>
        <w:tabs>
          <w:tab w:val="num" w:pos="720"/>
        </w:tabs>
        <w:ind w:left="720" w:hanging="360"/>
      </w:pPr>
      <w:rPr>
        <w:rFonts w:cs="Times New Roman"/>
      </w:rPr>
    </w:lvl>
    <w:lvl w:ilvl="1" w:tplc="0000260D">
      <w:start w:val="1"/>
      <w:numFmt w:val="lowerRoman"/>
      <w:lvlText w:val="%2"/>
      <w:lvlJc w:val="left"/>
      <w:pPr>
        <w:tabs>
          <w:tab w:val="num" w:pos="1440"/>
        </w:tabs>
        <w:ind w:left="1440" w:hanging="360"/>
      </w:pPr>
      <w:rPr>
        <w:rFonts w:cs="Times New Roman"/>
      </w:rPr>
    </w:lvl>
    <w:lvl w:ilvl="2" w:tplc="04090019">
      <w:start w:val="1"/>
      <w:numFmt w:val="lowerLetter"/>
      <w:lvlText w:val="%3."/>
      <w:lvlJc w:val="left"/>
      <w:pPr>
        <w:tabs>
          <w:tab w:val="num" w:pos="360"/>
        </w:tabs>
        <w:ind w:left="360" w:hanging="360"/>
      </w:p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1">
    <w:nsid w:val="00005878"/>
    <w:multiLevelType w:val="hybridMultilevel"/>
    <w:tmpl w:val="00006B36"/>
    <w:lvl w:ilvl="0" w:tplc="00005CFD">
      <w:start w:val="1"/>
      <w:numFmt w:val="decimal"/>
      <w:lvlText w:val="%1"/>
      <w:lvlJc w:val="left"/>
      <w:pPr>
        <w:tabs>
          <w:tab w:val="num" w:pos="720"/>
        </w:tabs>
        <w:ind w:left="720" w:hanging="360"/>
      </w:pPr>
      <w:rPr>
        <w:rFonts w:cs="Times New Roman"/>
      </w:rPr>
    </w:lvl>
    <w:lvl w:ilvl="1" w:tplc="00003E12">
      <w:start w:val="3"/>
      <w:numFmt w:val="lowerRoman"/>
      <w:lvlText w:val="(%2)"/>
      <w:lvlJc w:val="left"/>
      <w:pPr>
        <w:tabs>
          <w:tab w:val="num" w:pos="1440"/>
        </w:tabs>
        <w:ind w:left="1440" w:hanging="36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2">
    <w:nsid w:val="00005AF1"/>
    <w:multiLevelType w:val="hybridMultilevel"/>
    <w:tmpl w:val="000041BB"/>
    <w:lvl w:ilvl="0" w:tplc="000026E9">
      <w:start w:val="1"/>
      <w:numFmt w:val="decimal"/>
      <w:lvlText w:val="%1."/>
      <w:lvlJc w:val="left"/>
      <w:pPr>
        <w:tabs>
          <w:tab w:val="num" w:pos="720"/>
        </w:tabs>
        <w:ind w:left="720" w:hanging="360"/>
      </w:pPr>
      <w:rPr>
        <w:rFonts w:cs="Times New Roman"/>
      </w:rPr>
    </w:lvl>
    <w:lvl w:ilvl="1" w:tplc="000001EB">
      <w:start w:val="1"/>
      <w:numFmt w:val="lowerRoman"/>
      <w:lvlText w:val="(%2)"/>
      <w:lvlJc w:val="left"/>
      <w:pPr>
        <w:tabs>
          <w:tab w:val="num" w:pos="1440"/>
        </w:tabs>
        <w:ind w:left="1440" w:hanging="36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3">
    <w:nsid w:val="00006784"/>
    <w:multiLevelType w:val="hybridMultilevel"/>
    <w:tmpl w:val="00004AE1"/>
    <w:lvl w:ilvl="0" w:tplc="00003D6C">
      <w:start w:val="1"/>
      <w:numFmt w:val="decimal"/>
      <w:lvlText w:val="%1."/>
      <w:lvlJc w:val="left"/>
      <w:pPr>
        <w:tabs>
          <w:tab w:val="num" w:pos="720"/>
        </w:tabs>
        <w:ind w:left="720" w:hanging="36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4">
    <w:nsid w:val="00006DF1"/>
    <w:multiLevelType w:val="hybridMultilevel"/>
    <w:tmpl w:val="00005AF1"/>
    <w:lvl w:ilvl="0" w:tplc="000041BB">
      <w:start w:val="11"/>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5">
    <w:nsid w:val="00007A5A"/>
    <w:multiLevelType w:val="hybridMultilevel"/>
    <w:tmpl w:val="0000767D"/>
    <w:lvl w:ilvl="0" w:tplc="00004509">
      <w:start w:val="1"/>
      <w:numFmt w:val="lowerLetter"/>
      <w:lvlText w:val="%1."/>
      <w:lvlJc w:val="left"/>
      <w:pPr>
        <w:tabs>
          <w:tab w:val="num" w:pos="720"/>
        </w:tabs>
        <w:ind w:left="720" w:hanging="36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6">
    <w:nsid w:val="09C1585E"/>
    <w:multiLevelType w:val="hybridMultilevel"/>
    <w:tmpl w:val="CC8E1E70"/>
    <w:lvl w:ilvl="0" w:tplc="40090001">
      <w:start w:val="1"/>
      <w:numFmt w:val="bullet"/>
      <w:lvlText w:val=""/>
      <w:lvlJc w:val="left"/>
      <w:pPr>
        <w:ind w:left="1085" w:hanging="360"/>
      </w:pPr>
      <w:rPr>
        <w:rFonts w:ascii="Symbol" w:hAnsi="Symbol" w:hint="default"/>
      </w:rPr>
    </w:lvl>
    <w:lvl w:ilvl="1" w:tplc="40090003">
      <w:start w:val="1"/>
      <w:numFmt w:val="bullet"/>
      <w:lvlText w:val="o"/>
      <w:lvlJc w:val="left"/>
      <w:pPr>
        <w:ind w:left="1805" w:hanging="360"/>
      </w:pPr>
      <w:rPr>
        <w:rFonts w:ascii="Courier New" w:hAnsi="Courier New" w:cs="Courier New" w:hint="default"/>
      </w:rPr>
    </w:lvl>
    <w:lvl w:ilvl="2" w:tplc="40090005">
      <w:start w:val="1"/>
      <w:numFmt w:val="bullet"/>
      <w:lvlText w:val=""/>
      <w:lvlJc w:val="left"/>
      <w:pPr>
        <w:ind w:left="2525" w:hanging="360"/>
      </w:pPr>
      <w:rPr>
        <w:rFonts w:ascii="Wingdings" w:hAnsi="Wingdings" w:hint="default"/>
      </w:rPr>
    </w:lvl>
    <w:lvl w:ilvl="3" w:tplc="40090001">
      <w:start w:val="1"/>
      <w:numFmt w:val="bullet"/>
      <w:lvlText w:val=""/>
      <w:lvlJc w:val="left"/>
      <w:pPr>
        <w:ind w:left="3245" w:hanging="360"/>
      </w:pPr>
      <w:rPr>
        <w:rFonts w:ascii="Symbol" w:hAnsi="Symbol" w:hint="default"/>
      </w:rPr>
    </w:lvl>
    <w:lvl w:ilvl="4" w:tplc="40090003">
      <w:start w:val="1"/>
      <w:numFmt w:val="bullet"/>
      <w:lvlText w:val="o"/>
      <w:lvlJc w:val="left"/>
      <w:pPr>
        <w:ind w:left="3965" w:hanging="360"/>
      </w:pPr>
      <w:rPr>
        <w:rFonts w:ascii="Courier New" w:hAnsi="Courier New" w:cs="Courier New" w:hint="default"/>
      </w:rPr>
    </w:lvl>
    <w:lvl w:ilvl="5" w:tplc="40090005">
      <w:start w:val="1"/>
      <w:numFmt w:val="bullet"/>
      <w:lvlText w:val=""/>
      <w:lvlJc w:val="left"/>
      <w:pPr>
        <w:ind w:left="4685" w:hanging="360"/>
      </w:pPr>
      <w:rPr>
        <w:rFonts w:ascii="Wingdings" w:hAnsi="Wingdings" w:hint="default"/>
      </w:rPr>
    </w:lvl>
    <w:lvl w:ilvl="6" w:tplc="40090001">
      <w:start w:val="1"/>
      <w:numFmt w:val="bullet"/>
      <w:lvlText w:val=""/>
      <w:lvlJc w:val="left"/>
      <w:pPr>
        <w:ind w:left="5405" w:hanging="360"/>
      </w:pPr>
      <w:rPr>
        <w:rFonts w:ascii="Symbol" w:hAnsi="Symbol" w:hint="default"/>
      </w:rPr>
    </w:lvl>
    <w:lvl w:ilvl="7" w:tplc="40090003">
      <w:start w:val="1"/>
      <w:numFmt w:val="bullet"/>
      <w:lvlText w:val="o"/>
      <w:lvlJc w:val="left"/>
      <w:pPr>
        <w:ind w:left="6125" w:hanging="360"/>
      </w:pPr>
      <w:rPr>
        <w:rFonts w:ascii="Courier New" w:hAnsi="Courier New" w:cs="Courier New" w:hint="default"/>
      </w:rPr>
    </w:lvl>
    <w:lvl w:ilvl="8" w:tplc="40090005">
      <w:start w:val="1"/>
      <w:numFmt w:val="bullet"/>
      <w:lvlText w:val=""/>
      <w:lvlJc w:val="left"/>
      <w:pPr>
        <w:ind w:left="6845" w:hanging="360"/>
      </w:pPr>
      <w:rPr>
        <w:rFonts w:ascii="Wingdings" w:hAnsi="Wingdings" w:hint="default"/>
      </w:rPr>
    </w:lvl>
  </w:abstractNum>
  <w:abstractNum w:abstractNumId="17">
    <w:nsid w:val="4425009E"/>
    <w:multiLevelType w:val="hybridMultilevel"/>
    <w:tmpl w:val="9A262B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662C6796"/>
    <w:multiLevelType w:val="hybridMultilevel"/>
    <w:tmpl w:val="A27CD6EC"/>
    <w:lvl w:ilvl="0" w:tplc="C2B67374">
      <w:start w:val="1"/>
      <w:numFmt w:val="bullet"/>
      <w:lvlText w:val=""/>
      <w:lvlJc w:val="left"/>
      <w:pPr>
        <w:ind w:left="720" w:hanging="360"/>
      </w:pPr>
      <w:rPr>
        <w:rFonts w:ascii="Wingdings" w:hAnsi="Wingdings" w:hint="default"/>
        <w:sz w:val="24"/>
        <w:szCs w:val="24"/>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abstractNumId w:val="17"/>
  </w:num>
  <w:num w:numId="2">
    <w:abstractNumId w:val="18"/>
  </w:num>
  <w:num w:numId="3">
    <w:abstractNumId w:val="16"/>
  </w:num>
  <w:num w:numId="4">
    <w:abstractNumId w:val="13"/>
    <w:lvlOverride w:ilvl="0">
      <w:startOverride w:val="1"/>
    </w:lvlOverride>
    <w:lvlOverride w:ilvl="1"/>
    <w:lvlOverride w:ilvl="2"/>
    <w:lvlOverride w:ilvl="3"/>
    <w:lvlOverride w:ilvl="4"/>
    <w:lvlOverride w:ilvl="5"/>
    <w:lvlOverride w:ilvl="6"/>
    <w:lvlOverride w:ilvl="7"/>
    <w:lvlOverride w:ilvl="8"/>
  </w:num>
  <w:num w:numId="5">
    <w:abstractNumId w:val="12"/>
    <w:lvlOverride w:ilvl="0">
      <w:startOverride w:val="1"/>
    </w:lvlOverride>
    <w:lvlOverride w:ilvl="1">
      <w:startOverride w:val="1"/>
    </w:lvlOverride>
    <w:lvlOverride w:ilvl="2"/>
    <w:lvlOverride w:ilvl="3"/>
    <w:lvlOverride w:ilvl="4"/>
    <w:lvlOverride w:ilvl="5"/>
    <w:lvlOverride w:ilvl="6"/>
    <w:lvlOverride w:ilvl="7"/>
    <w:lvlOverride w:ilvl="8"/>
  </w:num>
  <w:num w:numId="6">
    <w:abstractNumId w:val="7"/>
    <w:lvlOverride w:ilvl="0">
      <w:startOverride w:val="3"/>
    </w:lvlOverride>
    <w:lvlOverride w:ilvl="1">
      <w:startOverride w:val="1"/>
    </w:lvlOverride>
    <w:lvlOverride w:ilvl="2">
      <w:startOverride w:val="1"/>
    </w:lvlOverride>
    <w:lvlOverride w:ilvl="3"/>
    <w:lvlOverride w:ilvl="4"/>
    <w:lvlOverride w:ilvl="5"/>
    <w:lvlOverride w:ilvl="6"/>
    <w:lvlOverride w:ilvl="7"/>
    <w:lvlOverride w:ilvl="8"/>
  </w:num>
  <w:num w:numId="7">
    <w:abstractNumId w:val="9"/>
    <w:lvlOverride w:ilvl="0">
      <w:startOverride w:val="8"/>
    </w:lvlOverride>
    <w:lvlOverride w:ilvl="1">
      <w:startOverride w:val="1"/>
    </w:lvlOverride>
    <w:lvlOverride w:ilvl="2"/>
    <w:lvlOverride w:ilvl="3"/>
    <w:lvlOverride w:ilvl="4"/>
    <w:lvlOverride w:ilvl="5"/>
    <w:lvlOverride w:ilvl="6"/>
    <w:lvlOverride w:ilvl="7"/>
    <w:lvlOverride w:ilvl="8"/>
  </w:num>
  <w:num w:numId="8">
    <w:abstractNumId w:val="15"/>
    <w:lvlOverride w:ilvl="0">
      <w:startOverride w:val="1"/>
    </w:lvlOverride>
    <w:lvlOverride w:ilvl="1"/>
    <w:lvlOverride w:ilvl="2"/>
    <w:lvlOverride w:ilvl="3"/>
    <w:lvlOverride w:ilvl="4"/>
    <w:lvlOverride w:ilvl="5"/>
    <w:lvlOverride w:ilvl="6"/>
    <w:lvlOverride w:ilvl="7"/>
    <w:lvlOverride w:ilvl="8"/>
  </w:num>
  <w:num w:numId="9">
    <w:abstractNumId w:val="3"/>
    <w:lvlOverride w:ilvl="0">
      <w:startOverride w:val="10"/>
    </w:lvlOverride>
    <w:lvlOverride w:ilvl="1">
      <w:startOverride w:val="1"/>
    </w:lvlOverride>
    <w:lvlOverride w:ilvl="2">
      <w:startOverride w:val="1"/>
    </w:lvlOverride>
    <w:lvlOverride w:ilvl="3"/>
    <w:lvlOverride w:ilvl="4"/>
    <w:lvlOverride w:ilvl="5"/>
    <w:lvlOverride w:ilvl="6"/>
    <w:lvlOverride w:ilvl="7"/>
    <w:lvlOverride w:ilvl="8"/>
  </w:num>
  <w:num w:numId="10">
    <w:abstractNumId w:val="10"/>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11">
    <w:abstractNumId w:val="1"/>
    <w:lvlOverride w:ilvl="0">
      <w:startOverride w:val="1"/>
    </w:lvlOverride>
    <w:lvlOverride w:ilvl="1">
      <w:startOverride w:val="3"/>
    </w:lvlOverride>
    <w:lvlOverride w:ilvl="2">
      <w:startOverride w:val="1"/>
    </w:lvlOverride>
    <w:lvlOverride w:ilvl="3"/>
    <w:lvlOverride w:ilvl="4"/>
    <w:lvlOverride w:ilvl="5"/>
    <w:lvlOverride w:ilvl="6"/>
    <w:lvlOverride w:ilvl="7"/>
    <w:lvlOverride w:ilvl="8"/>
  </w:num>
  <w:num w:numId="12">
    <w:abstractNumId w:val="0"/>
    <w:lvlOverride w:ilvl="0">
      <w:startOverride w:val="13"/>
    </w:lvlOverride>
    <w:lvlOverride w:ilvl="1">
      <w:startOverride w:val="1"/>
    </w:lvlOverride>
    <w:lvlOverride w:ilvl="2">
      <w:startOverride w:val="1"/>
    </w:lvlOverride>
    <w:lvlOverride w:ilvl="3"/>
    <w:lvlOverride w:ilvl="4"/>
    <w:lvlOverride w:ilvl="5"/>
    <w:lvlOverride w:ilvl="6"/>
    <w:lvlOverride w:ilvl="7"/>
    <w:lvlOverride w:ilvl="8"/>
  </w:num>
  <w:num w:numId="13">
    <w:abstractNumId w:val="11"/>
    <w:lvlOverride w:ilvl="0">
      <w:startOverride w:val="1"/>
    </w:lvlOverride>
    <w:lvlOverride w:ilvl="1">
      <w:startOverride w:val="3"/>
    </w:lvlOverride>
    <w:lvlOverride w:ilvl="2"/>
    <w:lvlOverride w:ilvl="3"/>
    <w:lvlOverride w:ilvl="4"/>
    <w:lvlOverride w:ilvl="5"/>
    <w:lvlOverride w:ilvl="6"/>
    <w:lvlOverride w:ilvl="7"/>
    <w:lvlOverride w:ilvl="8"/>
  </w:num>
  <w:num w:numId="14">
    <w:abstractNumId w:val="2"/>
    <w:lvlOverride w:ilvl="0">
      <w:startOverride w:val="15"/>
    </w:lvlOverride>
    <w:lvlOverride w:ilvl="1">
      <w:startOverride w:val="1"/>
    </w:lvlOverride>
    <w:lvlOverride w:ilvl="2"/>
    <w:lvlOverride w:ilvl="3"/>
    <w:lvlOverride w:ilvl="4"/>
    <w:lvlOverride w:ilvl="5"/>
    <w:lvlOverride w:ilvl="6"/>
    <w:lvlOverride w:ilvl="7"/>
    <w:lvlOverride w:ilvl="8"/>
  </w:num>
  <w:num w:numId="15">
    <w:abstractNumId w:val="5"/>
    <w:lvlOverride w:ilvl="0">
      <w:startOverride w:val="19"/>
    </w:lvlOverride>
    <w:lvlOverride w:ilvl="1">
      <w:startOverride w:val="1"/>
    </w:lvlOverride>
    <w:lvlOverride w:ilvl="2"/>
    <w:lvlOverride w:ilvl="3"/>
    <w:lvlOverride w:ilvl="4"/>
    <w:lvlOverride w:ilvl="5"/>
    <w:lvlOverride w:ilvl="6"/>
    <w:lvlOverride w:ilvl="7"/>
    <w:lvlOverride w:ilvl="8"/>
  </w:num>
  <w:num w:numId="16">
    <w:abstractNumId w:val="4"/>
    <w:lvlOverride w:ilvl="0">
      <w:startOverride w:val="2"/>
    </w:lvlOverride>
    <w:lvlOverride w:ilvl="1"/>
    <w:lvlOverride w:ilvl="2"/>
    <w:lvlOverride w:ilvl="3"/>
    <w:lvlOverride w:ilvl="4"/>
    <w:lvlOverride w:ilvl="5"/>
    <w:lvlOverride w:ilvl="6"/>
    <w:lvlOverride w:ilvl="7"/>
    <w:lvlOverride w:ilvl="8"/>
  </w:num>
  <w:num w:numId="17">
    <w:abstractNumId w:val="6"/>
    <w:lvlOverride w:ilvl="0">
      <w:startOverride w:val="20"/>
    </w:lvlOverride>
    <w:lvlOverride w:ilvl="1">
      <w:startOverride w:val="1"/>
    </w:lvlOverride>
    <w:lvlOverride w:ilvl="2"/>
    <w:lvlOverride w:ilvl="3"/>
    <w:lvlOverride w:ilvl="4"/>
    <w:lvlOverride w:ilvl="5"/>
    <w:lvlOverride w:ilvl="6"/>
    <w:lvlOverride w:ilvl="7"/>
    <w:lvlOverride w:ilvl="8"/>
  </w:num>
  <w:num w:numId="18">
    <w:abstractNumId w:val="8"/>
    <w:lvlOverride w:ilvl="0">
      <w:startOverride w:val="23"/>
    </w:lvlOverride>
    <w:lvlOverride w:ilvl="1">
      <w:startOverride w:val="1"/>
    </w:lvlOverride>
    <w:lvlOverride w:ilvl="2"/>
    <w:lvlOverride w:ilvl="3"/>
    <w:lvlOverride w:ilvl="4"/>
    <w:lvlOverride w:ilvl="5"/>
    <w:lvlOverride w:ilvl="6"/>
    <w:lvlOverride w:ilvl="7"/>
    <w:lvlOverride w:ilvl="8"/>
  </w:num>
  <w:num w:numId="19">
    <w:abstractNumId w:val="14"/>
    <w:lvlOverride w:ilvl="0">
      <w:startOverride w:val="1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CA0"/>
    <w:rsid w:val="00012BB0"/>
    <w:rsid w:val="00044C61"/>
    <w:rsid w:val="000B5CA0"/>
    <w:rsid w:val="001C7BB3"/>
    <w:rsid w:val="004B0471"/>
    <w:rsid w:val="005A1F09"/>
    <w:rsid w:val="006033D1"/>
    <w:rsid w:val="006B56A0"/>
    <w:rsid w:val="00B101F0"/>
    <w:rsid w:val="00D422F7"/>
    <w:rsid w:val="00E8471A"/>
    <w:rsid w:val="00F06447"/>
    <w:rsid w:val="00F8042A"/>
    <w:rsid w:val="00F86FE7"/>
  </w:rsids>
  <m:mathPr>
    <m:mathFont m:val="Cambria Math"/>
    <m:brkBin m:val="before"/>
    <m:brkBinSub m:val="--"/>
    <m:smallFrac m:val="0"/>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31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5C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1"/>
    <w:qFormat/>
    <w:rsid w:val="006B56A0"/>
    <w:pPr>
      <w:ind w:left="720"/>
      <w:contextualSpacing/>
    </w:pPr>
  </w:style>
  <w:style w:type="paragraph" w:styleId="BalloonText">
    <w:name w:val="Balloon Text"/>
    <w:basedOn w:val="Normal"/>
    <w:link w:val="BalloonTextChar"/>
    <w:uiPriority w:val="99"/>
    <w:semiHidden/>
    <w:unhideWhenUsed/>
    <w:rsid w:val="00012B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2BB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5C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1"/>
    <w:qFormat/>
    <w:rsid w:val="006B56A0"/>
    <w:pPr>
      <w:ind w:left="720"/>
      <w:contextualSpacing/>
    </w:pPr>
  </w:style>
  <w:style w:type="paragraph" w:styleId="BalloonText">
    <w:name w:val="Balloon Text"/>
    <w:basedOn w:val="Normal"/>
    <w:link w:val="BalloonTextChar"/>
    <w:uiPriority w:val="99"/>
    <w:semiHidden/>
    <w:unhideWhenUsed/>
    <w:rsid w:val="00012B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2B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372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12</Pages>
  <Words>3421</Words>
  <Characters>19502</Characters>
  <Application>Microsoft Office Word</Application>
  <DocSecurity>0</DocSecurity>
  <Lines>162</Lines>
  <Paragraphs>45</Paragraphs>
  <ScaleCrop>false</ScaleCrop>
  <Company/>
  <LinksUpToDate>false</LinksUpToDate>
  <CharactersWithSpaces>22878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Director Hostels</dc:creator>
  <cp:keywords/>
  <dc:description/>
  <cp:lastModifiedBy>mgunalgonda@hotmail.com</cp:lastModifiedBy>
  <cp:revision>15</cp:revision>
  <cp:lastPrinted>2026-02-07T06:14:00Z</cp:lastPrinted>
  <dcterms:created xsi:type="dcterms:W3CDTF">2026-01-24T06:35:00Z</dcterms:created>
  <dcterms:modified xsi:type="dcterms:W3CDTF">2026-02-07T07:40:00Z</dcterms:modified>
</cp:coreProperties>
</file>